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按照地震应急预案，做好信息公告、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应急防范和抢险救灾准备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ascii="Times New Roman" w:hAnsi="Times New Roman" w:cs="Times New Roman"/>
          <w:szCs w:val="20"/>
        </w:rPr>
      </w:pPr>
    </w:p>
    <w:p>
      <w:pPr>
        <w:jc w:val="center"/>
        <w:rPr>
          <w:rFonts w:ascii="Times New Roman" w:hAnsi="Times New Roman" w:cs="Times New Roman"/>
          <w:szCs w:val="20"/>
        </w:rPr>
      </w:pPr>
    </w:p>
    <w:p>
      <w:pPr>
        <w:jc w:val="center"/>
        <w:rPr>
          <w:rFonts w:ascii="Times New Roman" w:hAnsi="Times New Roman" w:cs="Times New Roman"/>
          <w:szCs w:val="20"/>
        </w:rPr>
      </w:pPr>
      <w:r>
        <mc:AlternateContent>
          <mc:Choice Requires="wps">
            <w:drawing>
              <wp:anchor distT="0" distB="0" distL="114300" distR="114300" simplePos="0" relativeHeight="3323390976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175260</wp:posOffset>
                </wp:positionV>
                <wp:extent cx="2537460" cy="350520"/>
                <wp:effectExtent l="4445" t="4445" r="10795" b="6985"/>
                <wp:wrapNone/>
                <wp:docPr id="3948" name="文本框 39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发布地震预报意见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2pt;margin-top:13.8pt;height:27.6pt;width:199.8pt;z-index:-971576320;v-text-anchor:middle;mso-width-relative:page;mso-height-relative:page;" fillcolor="#FFFFFF" filled="t" stroked="t" coordsize="21600,21600" o:gfxdata="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Muf/m2AAAAAkBAAAPAAAAAAAAAAEAIAAAACIAAABkcnMvZG93bnJldi54bWxQSwECFAAU&#10;AAAACACHTuJAmSUsXW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发布地震预报意见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34080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194310</wp:posOffset>
                </wp:positionV>
                <wp:extent cx="802005" cy="3909695"/>
                <wp:effectExtent l="4445" t="4445" r="12700" b="10160"/>
                <wp:wrapNone/>
                <wp:docPr id="3949" name="流程图: 过程 39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39096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 玩忽职守，或者在紧要关头临阵逃脱；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2．在灾害面前未采取必要和可能的措施，贻误时机，使本可以避免或者减少的损失未能避免或者减少；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3．对涉及人民群众生产、生活等切身利益的问题能解决而不解决。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.4pt;margin-top:15.3pt;height:307.85pt;width:63.15pt;z-index:-971626496;mso-width-relative:page;mso-height-relative:page;" filled="f" stroked="t" coordsize="21600,21600" o:gfxdata="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MKu7O1wAAAAkBAAAP&#10;AAAAAAAAAAEAIAAAACIAAABkcnMvZG93bnJldi54bWxQSwECFAAUAAAACACHTuJAI/6hGFICAAB8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 玩忽职守，或者在紧要关头临阵逃脱；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2．在灾害面前未采取必要和可能的措施，贻误时机，使本可以避免或者减少的损失未能避免或者减少；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3．对涉及人民群众生产、生活等切身利益的问题能解决而不解决。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350016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122555</wp:posOffset>
                </wp:positionV>
                <wp:extent cx="865505" cy="4906010"/>
                <wp:effectExtent l="4445" t="5080" r="6350" b="22860"/>
                <wp:wrapNone/>
                <wp:docPr id="3950" name="流程图: 过程 39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505" cy="49060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1.加强事中事后监管； 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2.建立权责清单动态管理机制；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3.加强组织协调。强化组织领导，健全协调机制，落实监管服务措施，确保事中事后监管工作有序推进；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4.强化人员培训。加强对本级政府抗震救灾指挥领导组成员有关法律、法规培训，提高救灾人员素质。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0.4pt;margin-top:9.65pt;height:386.3pt;width:68.15pt;z-index:-971617280;mso-width-relative:page;mso-height-relative:page;" filled="f" stroked="t" coordsize="21600,21600" o:gfxdata="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W3v9XtcAAAAKAQAADwAA&#10;AAAAAAABACAAAAAiAAAAZHJzL2Rvd25yZXYueG1sUEsBAhQAFAAAAAgAh07iQD+QYUlQAgAAfAQA&#10;AA4AAAAAAAAAAQAgAAAAJg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1.加强事中事后监管； 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2.建立权责清单动态管理机制；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3.加强组织协调。强化组织领导，健全协调机制，落实监管服务措施，确保事中事后监管工作有序推进；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4.强化人员培训。加强对本级政府抗震救灾指挥领导组成员有关法律、法规培训，提高救灾人员素质。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392000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129540</wp:posOffset>
                </wp:positionV>
                <wp:extent cx="3810" cy="614680"/>
                <wp:effectExtent l="34925" t="0" r="37465" b="13970"/>
                <wp:wrapNone/>
                <wp:docPr id="3951" name="直接连接符 39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48" idx="2"/>
                        <a:endCxn id="3952" idx="0"/>
                      </wps:cNvCnPr>
                      <wps:spPr bwMode="auto">
                        <a:xfrm>
                          <a:off x="0" y="0"/>
                          <a:ext cx="3810" cy="614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1pt;margin-top:10.2pt;height:48.4pt;width:0.3pt;z-index:-971575296;mso-width-relative:page;mso-height-relative:page;" filled="f" stroked="t" coordsize="21600,21600" o:gfxdata="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RWqz2QAA&#10;AAoBAAAPAAAAAAAAAAEAIAAAACIAAABkcnMvZG93bnJldi54bWxQSwECFAAUAAAACACHTuJATmcP&#10;Wx0CAAAZBAAADgAAAAAAAAABACAAAAAoAQAAZHJzL2Uyb0RvYy54bWxQSwUGAAAAAAYABgBZAQAA&#10;t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323393024" behindDoc="0" locked="0" layoutInCell="1" allowOverlap="1">
                <wp:simplePos x="0" y="0"/>
                <wp:positionH relativeFrom="column">
                  <wp:posOffset>1572895</wp:posOffset>
                </wp:positionH>
                <wp:positionV relativeFrom="paragraph">
                  <wp:posOffset>149860</wp:posOffset>
                </wp:positionV>
                <wp:extent cx="2096135" cy="594995"/>
                <wp:effectExtent l="4445" t="4445" r="13970" b="10160"/>
                <wp:wrapNone/>
                <wp:docPr id="3952" name="文本框 39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6135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根据预报的震情，宣布有关区域进入临震应急期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85pt;margin-top:11.8pt;height:46.85pt;width:165.05pt;z-index:-971574272;v-text-anchor:middle;mso-width-relative:page;mso-height-relative:page;" fillcolor="#FFFFFF" filled="t" stroked="t" coordsize="21600,21600" o:gfxdata="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QcWkNkAAAAKAQAADwAAAAAAAAABACAAAAAiAAAAZHJzL2Rvd25yZXYueG1sUEsBAhQA&#10;FAAAAAgAh07iQNAgbXtjAgAAzQ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根据预报的震情，宣布有关区域进入临震应急期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395072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190500</wp:posOffset>
                </wp:positionV>
                <wp:extent cx="0" cy="259080"/>
                <wp:effectExtent l="38100" t="0" r="38100" b="7620"/>
                <wp:wrapNone/>
                <wp:docPr id="3953" name="直接连接符 39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6pt;margin-top:15pt;height:20.4pt;width:0pt;z-index:-971572224;mso-width-relative:page;mso-height-relative:page;" filled="f" stroked="t" coordsize="21600,21600" o:gfxdata="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KH7lI1wAAAAkBAAAPAAAAAAAAAAEAIAAAACIAAABk&#10;cnMvZG93bnJldi54bWxQSwECFAAUAAAACACHTuJAHAV8ZAcCAADn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3301888" behindDoc="1" locked="0" layoutInCell="1" allowOverlap="1">
                <wp:simplePos x="0" y="0"/>
                <wp:positionH relativeFrom="column">
                  <wp:posOffset>1020445</wp:posOffset>
                </wp:positionH>
                <wp:positionV relativeFrom="paragraph">
                  <wp:posOffset>125730</wp:posOffset>
                </wp:positionV>
                <wp:extent cx="693420" cy="238125"/>
                <wp:effectExtent l="0" t="0" r="0" b="0"/>
                <wp:wrapNone/>
                <wp:docPr id="3954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3420" cy="2381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80.35pt;margin-top:9.9pt;height:18.75pt;width:54.6pt;z-index:-1474981888;mso-width-relative:page;mso-height-relative:page;" filled="f" stroked="f" coordsize="21600,21600" o:gfxdata="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gSyPyNMAAAAJAQAADwAAAAAAAAABACAAAAAiAAAAZHJzL2Rvd25yZXYu&#10;eG1sUEsBAhQAFAAAAAgAh07iQOff3RE5AgAASwQAAA4AAAAAAAAAAQAgAAAAIgEAAGRycy9lMm9E&#10;b2MueG1sUEsFBgAAAAAGAAYAWQEAAM0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321344" behindDoc="1" locked="0" layoutInCell="1" allowOverlap="1">
                <wp:simplePos x="0" y="0"/>
                <wp:positionH relativeFrom="column">
                  <wp:posOffset>3611245</wp:posOffset>
                </wp:positionH>
                <wp:positionV relativeFrom="paragraph">
                  <wp:posOffset>78740</wp:posOffset>
                </wp:positionV>
                <wp:extent cx="804545" cy="242570"/>
                <wp:effectExtent l="0" t="0" r="0" b="0"/>
                <wp:wrapNone/>
                <wp:docPr id="3955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545" cy="2425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4.35pt;margin-top:6.2pt;height:19.1pt;width:63.35pt;z-index:-1474962432;mso-width-relative:page;mso-height-relative:page;" filled="f" stroked="f" coordsize="21600,21600" o:gfxdata="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PwL0NQAAAAJAQAADwAAAAAAAAABACAAAAAiAAAAZHJzL2Rvd25y&#10;ZXYueG1sUEsBAhQAFAAAAAgAh07iQPTx3N07AgAASw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397120" behindDoc="0" locked="0" layoutInCell="1" allowOverlap="1">
                <wp:simplePos x="0" y="0"/>
                <wp:positionH relativeFrom="column">
                  <wp:posOffset>1597660</wp:posOffset>
                </wp:positionH>
                <wp:positionV relativeFrom="paragraph">
                  <wp:posOffset>26670</wp:posOffset>
                </wp:positionV>
                <wp:extent cx="2077085" cy="685165"/>
                <wp:effectExtent l="4445" t="5080" r="13970" b="14605"/>
                <wp:wrapNone/>
                <wp:docPr id="3956" name="文本框 3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708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成立地震应急指挥部，制定地震应急预案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8pt;margin-top:2.1pt;height:53.95pt;width:163.55pt;z-index:-971570176;v-text-anchor:middle;mso-width-relative:page;mso-height-relative:page;" fillcolor="#FFFFFF" filled="t" stroked="t" coordsize="21600,21600" o:gfxdata="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owBF02AAAAAkBAAAPAAAAAAAAAAEAIAAAACIAAABkcnMvZG93bnJldi54bWxQSwECFAAU&#10;AAAACACHTuJAn2TZbm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成立地震应急指挥部，制定地震应急预案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330560" behindDoc="0" locked="0" layoutInCell="1" allowOverlap="1">
                <wp:simplePos x="0" y="0"/>
                <wp:positionH relativeFrom="column">
                  <wp:posOffset>3669665</wp:posOffset>
                </wp:positionH>
                <wp:positionV relativeFrom="paragraph">
                  <wp:posOffset>135255</wp:posOffset>
                </wp:positionV>
                <wp:extent cx="787400" cy="3810"/>
                <wp:effectExtent l="0" t="37465" r="12700" b="34925"/>
                <wp:wrapNone/>
                <wp:docPr id="395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40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8.95pt;margin-top:10.65pt;height:0.3pt;width:62pt;z-index:-971636736;mso-width-relative:page;mso-height-relative:page;" filled="f" stroked="t" coordsize="21600,21600" o:gfxdata="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OVKT9gAAAAJAQAADwAAAAAAAAABACAAAAAiAAAAZHJz&#10;L2Rvd25yZXYueG1sUEsBAhQAFAAAAAgAh07iQKv4ccYEAgAA7QMAAA4AAAAAAAAAAQAgAAAAJw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311104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160020</wp:posOffset>
                </wp:positionV>
                <wp:extent cx="621030" cy="7620"/>
                <wp:effectExtent l="0" t="31115" r="7620" b="37465"/>
                <wp:wrapNone/>
                <wp:docPr id="3958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2103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78pt;margin-top:12.6pt;height:0.6pt;width:48.9pt;z-index:-971656192;mso-width-relative:page;mso-height-relative:page;" filled="f" stroked="t" coordsize="21600,21600" o:gfxdata="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EreN02QAAAAkBAAAPAAAAAAAAAAEAIAAAACIAAABkcnMv&#10;ZG93bnJldi54bWxQSwECFAAUAAAACACHTuJABlWuSwICAADtAwAADgAAAAAAAAABACAAAAAo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14528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114300</wp:posOffset>
                </wp:positionV>
                <wp:extent cx="0" cy="251460"/>
                <wp:effectExtent l="38100" t="0" r="38100" b="15240"/>
                <wp:wrapNone/>
                <wp:docPr id="3959" name="直接连接符 3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6pt;margin-top:9pt;height:19.8pt;width:0pt;z-index:-971552768;mso-width-relative:page;mso-height-relative:page;" filled="f" stroked="t" coordsize="21600,21600" o:gfxdata="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n+gsXYAAAACQEAAA8AAAAAAAAAAQAgAAAAIgAA&#10;AGRycy9kb3ducmV2LnhtbFBLAQIUABQAAAAIAIdO4kBpetq2CAIAAOcDAAAOAAAAAAAAAAEAIAAA&#10;ACc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418624" behindDoc="0" locked="0" layoutInCell="1" allowOverlap="1">
                <wp:simplePos x="0" y="0"/>
                <wp:positionH relativeFrom="column">
                  <wp:posOffset>1557020</wp:posOffset>
                </wp:positionH>
                <wp:positionV relativeFrom="paragraph">
                  <wp:posOffset>167640</wp:posOffset>
                </wp:positionV>
                <wp:extent cx="2103755" cy="840105"/>
                <wp:effectExtent l="4445" t="4445" r="6350" b="12700"/>
                <wp:wrapNone/>
                <wp:docPr id="3960" name="文本框 3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755" cy="840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按照地震应急预案，组织有关部门做好应急防范和抗震救灾准备工作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6pt;margin-top:13.2pt;height:66.15pt;width:165.65pt;z-index:-971548672;v-text-anchor:middle;mso-width-relative:page;mso-height-relative:page;" fillcolor="#FFFFFF" filled="t" stroked="t" coordsize="21600,21600" o:gfxdata="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9q1zdoAAAAKAQAADwAAAAAAAAABACAAAAAiAAAAZHJzL2Rvd25yZXYueG1sUEsBAhQA&#10;FAAAAAgAh07iQNH6c0hiAgAAzQQAAA4AAAAAAAAAAQAgAAAAKQ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按照地震应急预案，组织有关部门做好应急防范和抗震救灾准备工作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2476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255270</wp:posOffset>
                </wp:positionV>
                <wp:extent cx="0" cy="259080"/>
                <wp:effectExtent l="38100" t="0" r="38100" b="7620"/>
                <wp:wrapNone/>
                <wp:docPr id="3961" name="直接连接符 3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4pt;margin-top:20.1pt;height:20.4pt;width:0pt;z-index:-971542528;mso-width-relative:page;mso-height-relative:page;" filled="f" stroked="t" coordsize="21600,21600" o:gfxdata="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LU4ndgAAAAJAQAADwAAAAAAAAABACAAAAAiAAAAZHJzL2Rv&#10;d25yZXYueG1sUEsBAhQAFAAAAAgAh07iQL1P1zIBAgAA3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37056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255270</wp:posOffset>
                </wp:positionV>
                <wp:extent cx="0" cy="243840"/>
                <wp:effectExtent l="38100" t="0" r="38100" b="3810"/>
                <wp:wrapNone/>
                <wp:docPr id="3962" name="直接连接符 3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24.2pt;margin-top:20.1pt;height:19.2pt;width:0pt;z-index:-971530240;mso-width-relative:page;mso-height-relative:page;" filled="f" stroked="t" coordsize="21600,21600" o:gfxdata="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/Tdr62AAAAAkBAAAPAAAAAAAAAAEAIAAAACIA&#10;AABkcnMvZG93bnJldi54bWxQSwECFAAUAAAACACHTuJAqfAWzQkCAADn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55488" behindDoc="0" locked="0" layoutInCell="1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262255</wp:posOffset>
                </wp:positionV>
                <wp:extent cx="0" cy="259080"/>
                <wp:effectExtent l="38100" t="0" r="38100" b="7620"/>
                <wp:wrapNone/>
                <wp:docPr id="3963" name="直接连接符 3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7.4pt;margin-top:20.65pt;height:20.4pt;width:0pt;z-index:-971511808;mso-width-relative:page;mso-height-relative:page;" filled="f" stroked="t" coordsize="21600,21600" o:gfxdata="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svZZXZAAAACQEAAA8AAAAAAAAAAQAgAAAAIgAAAGRycy9k&#10;b3ducmV2LnhtbFBLAQIUABQAAAAIAIdO4kDxZX+oAQIAAN0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3443200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125095</wp:posOffset>
                </wp:positionV>
                <wp:extent cx="1043940" cy="1440180"/>
                <wp:effectExtent l="4445" t="4445" r="18415" b="22225"/>
                <wp:wrapNone/>
                <wp:docPr id="3964" name="文本框 39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情况紧急时，应当有组织地进行避震疏散</w:t>
                            </w: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2pt;margin-top:9.85pt;height:113.4pt;width:82.2pt;z-index:-971524096;v-text-anchor:middle;mso-width-relative:page;mso-height-relative:page;" fillcolor="#FFFFFF" filled="t" stroked="t" coordsize="21600,21600" o:gfxdata="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jrMQUtoAAAAKAQAADwAAAAAAAAABACAAAAAiAAAAZHJzL2Rvd25yZXYueG1sUEsB&#10;AhQAFAAAAAgAh07iQCivcktlAgAAzgQAAA4AAAAAAAAAAQAgAAAAKQ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情况紧急时，应当有组织地进行避震疏散</w:t>
                      </w:r>
                      <w:r>
                        <w:rPr>
                          <w:rFonts w:hint="eastAsia"/>
                          <w:sz w:val="22"/>
                          <w:szCs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449344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132715</wp:posOffset>
                </wp:positionV>
                <wp:extent cx="1043940" cy="1440180"/>
                <wp:effectExtent l="4445" t="4445" r="18415" b="22225"/>
                <wp:wrapNone/>
                <wp:docPr id="3965" name="文本框 3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紧急调用物资、设备、人员和占用场地。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2pt;margin-top:10.45pt;height:113.4pt;width:82.2pt;z-index:-971517952;v-text-anchor:middle;mso-width-relative:page;mso-height-relative:page;" fillcolor="#FFFFFF" filled="t" stroked="t" coordsize="21600,21600" o:gfxdata="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eB3dttoAAAAKAQAADwAAAAAAAAABACAAAAAiAAAAZHJzL2Rvd25yZXYueG1sUEsB&#10;AhQAFAAAAAgAh07iQGSZIOJlAgAAzgQAAA4AAAAAAAAAAQAgAAAAKQ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紧急调用物资、设备、人员和占用场地。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3323430912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118110</wp:posOffset>
                </wp:positionV>
                <wp:extent cx="1043940" cy="1440180"/>
                <wp:effectExtent l="4445" t="4445" r="18415" b="22225"/>
                <wp:wrapNone/>
                <wp:docPr id="3966" name="文本框 3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94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根据实际情况，向预报地区的居民及其他人员提出避震撤离的劝告。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8pt;margin-top:9.3pt;height:113.4pt;width:82.2pt;z-index:-971536384;v-text-anchor:middle;mso-width-relative:page;mso-height-relative:page;" fillcolor="#FFFFFF" filled="t" stroked="t" coordsize="21600,21600" o:gfxdata="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LMezR2QAAAAoBAAAPAAAAAAAAAAEAIAAAACIAAABkcnMvZG93bnJldi54bWxQSwEC&#10;FAAUAAAACACHTuJA8cWnwmUCAADOBAAADgAAAAAAAAABACAAAAAo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根据实际情况，向预报地区的居民及其他人员提出避震撤离的劝告。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13"/>
          <w:szCs w:val="13"/>
        </w:rPr>
      </w:pPr>
    </w:p>
    <w:p>
      <w:pPr>
        <w:rPr>
          <w:rFonts w:hint="eastAsia" w:ascii="黑体" w:hAnsi="黑体" w:eastAsia="黑体" w:cs="黑体"/>
          <w:sz w:val="13"/>
          <w:szCs w:val="13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13"/>
          <w:szCs w:val="13"/>
          <w:lang w:val="en-US" w:eastAsia="zh-CN" w:bidi="ar-SA"/>
        </w:rPr>
      </w:pPr>
    </w:p>
    <w:p>
      <w:pPr>
        <w:bidi w:val="0"/>
        <w:rPr>
          <w:rFonts w:hint="eastAsia"/>
          <w:sz w:val="13"/>
          <w:szCs w:val="13"/>
          <w:lang w:val="en-US" w:eastAsia="zh-CN"/>
        </w:rPr>
      </w:pPr>
    </w:p>
    <w:p>
      <w:pPr>
        <w:bidi w:val="0"/>
        <w:rPr>
          <w:rFonts w:hint="eastAsia"/>
          <w:sz w:val="13"/>
          <w:szCs w:val="13"/>
          <w:lang w:val="en-US" w:eastAsia="zh-CN"/>
        </w:rPr>
      </w:pPr>
    </w:p>
    <w:p>
      <w:pPr>
        <w:bidi w:val="0"/>
        <w:rPr>
          <w:rFonts w:hint="eastAsia"/>
          <w:sz w:val="13"/>
          <w:szCs w:val="13"/>
          <w:lang w:val="en-US" w:eastAsia="zh-CN"/>
        </w:rPr>
      </w:pPr>
    </w:p>
    <w:p>
      <w:pPr>
        <w:bidi w:val="0"/>
        <w:rPr>
          <w:rFonts w:hint="eastAsia"/>
          <w:sz w:val="13"/>
          <w:szCs w:val="13"/>
          <w:lang w:val="en-US" w:eastAsia="zh-CN"/>
        </w:rPr>
      </w:pPr>
    </w:p>
    <w:p>
      <w:pPr>
        <w:bidi w:val="0"/>
        <w:rPr>
          <w:rFonts w:hint="eastAsia"/>
          <w:sz w:val="13"/>
          <w:szCs w:val="13"/>
          <w:lang w:val="en-US" w:eastAsia="zh-CN"/>
        </w:rPr>
      </w:pPr>
    </w:p>
    <w:p>
      <w:pPr>
        <w:bidi w:val="0"/>
        <w:rPr>
          <w:rFonts w:hint="eastAsia"/>
          <w:sz w:val="13"/>
          <w:szCs w:val="13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00621"/>
    <w:rsid w:val="58400621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2021-03-22T03:42:00Z</dcterms:created>
  <dc:creator>Z、小咪</dc:creator>
  <cp:lastModifiedBy>Z、小咪</cp:lastModifiedBy>
  <dcterms:modified xsi:type="dcterms:W3CDTF">2021-03-22T03:43:01Z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