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60" w:lineRule="exact"/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  <w:lang w:val="en-US" w:eastAsia="zh-CN"/>
        </w:rPr>
        <w:t>基本农田保护管理事项</w:t>
      </w:r>
    </w:p>
    <w:p>
      <w:pPr>
        <w:jc w:val="center"/>
        <w:rPr>
          <w:rFonts w:hint="eastAsia" w:ascii="华文仿宋" w:hAnsi="华文仿宋" w:eastAsia="华文仿宋" w:cs="华文仿宋"/>
          <w:b/>
          <w:bCs/>
          <w:sz w:val="44"/>
          <w:szCs w:val="44"/>
        </w:rPr>
      </w:pPr>
      <w:r>
        <w:rPr>
          <w:rFonts w:hint="eastAsia" w:ascii="华文仿宋" w:hAnsi="华文仿宋" w:eastAsia="华文仿宋" w:cs="华文仿宋"/>
          <w:b/>
          <w:bCs/>
          <w:sz w:val="44"/>
          <w:szCs w:val="44"/>
        </w:rPr>
        <w:t>廉政风险防控图</w: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1421824" behindDoc="0" locked="0" layoutInCell="1" allowOverlap="1">
                <wp:simplePos x="0" y="0"/>
                <wp:positionH relativeFrom="column">
                  <wp:posOffset>2059940</wp:posOffset>
                </wp:positionH>
                <wp:positionV relativeFrom="paragraph">
                  <wp:posOffset>273050</wp:posOffset>
                </wp:positionV>
                <wp:extent cx="1424305" cy="426085"/>
                <wp:effectExtent l="6350" t="6350" r="17145" b="24765"/>
                <wp:wrapNone/>
                <wp:docPr id="2541" name="流程图: 可选过程 25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2556510" y="3995420"/>
                          <a:ext cx="1424305" cy="426085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乡（镇）政府自查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2.2pt;margin-top:21.5pt;height:33.55pt;width:112.15pt;z-index:-13545472;v-text-anchor:middle;mso-width-relative:page;mso-height-relative:page;" fillcolor="#FFFFFF [3201]" filled="t" stroked="t" coordsize="21600,21600" o:gfxdata="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乡（镇）政府自查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4292446208" behindDoc="0" locked="0" layoutInCell="1" allowOverlap="1">
                <wp:simplePos x="0" y="0"/>
                <wp:positionH relativeFrom="column">
                  <wp:posOffset>4316730</wp:posOffset>
                </wp:positionH>
                <wp:positionV relativeFrom="paragraph">
                  <wp:posOffset>123190</wp:posOffset>
                </wp:positionV>
                <wp:extent cx="1099820" cy="3867150"/>
                <wp:effectExtent l="4445" t="4445" r="19685" b="14605"/>
                <wp:wrapNone/>
                <wp:docPr id="2542" name="流程图: 过程 25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99820" cy="386715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1.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细化审核标准，执行回避制度，从专家库中随机抽取专家进行鉴定； 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严格执行行政执法责任追究制度；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强化批后监管，发现并及时纠正审批过程中存在的问题；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bidi w:val="0"/>
                              <w:ind w:leftChars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纪检监察制度：设立举报电话、举报箱和信访受理。</w:t>
                            </w:r>
                          </w:p>
                          <w:p>
                            <w:pPr>
                              <w:spacing w:line="240" w:lineRule="exact"/>
                              <w:jc w:val="righ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339.9pt;margin-top:9.7pt;height:304.5pt;width:86.6pt;z-index:-2521088;mso-width-relative:page;mso-height-relative:page;" filled="f" stroked="t" coordsize="21600,21600" o:gfxdata="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nEzfzXAAAACgEAAA8A&#10;AAAAAAAAAQAgAAAAIgAAAGRycy9kb3ducmV2LnhtbFBLAQIUABQAAAAIAIdO4kDhfMBqGAIAAB4E&#10;AAAOAAAAAAAAAAEAIAAAACYBAABkcnMvZTJvRG9jLnhtbFBLBQYAAAAABgAGAFkBAACwBQAAAAA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1.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细化审核标准，执行回避制度，从专家库中随机抽取专家进行鉴定； 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严格执行行政执法责任追究制度；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强化批后监管，发现并及时纠正审批过程中存在的问题；</w:t>
                      </w:r>
                    </w:p>
                    <w:p>
                      <w:pPr>
                        <w:numPr>
                          <w:ilvl w:val="0"/>
                          <w:numId w:val="0"/>
                        </w:numPr>
                        <w:bidi w:val="0"/>
                        <w:ind w:leftChars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纪检监察制度：设立举报电话、举报箱和信访受理。</w:t>
                      </w:r>
                    </w:p>
                    <w:p>
                      <w:pPr>
                        <w:spacing w:line="240" w:lineRule="exact"/>
                        <w:jc w:val="right"/>
                        <w:rPr>
                          <w:rFonts w:hint="eastAsia"/>
                          <w:sz w:val="15"/>
                          <w:szCs w:val="15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4281464832" behindDoc="0" locked="0" layoutInCell="1" allowOverlap="1">
                <wp:simplePos x="0" y="0"/>
                <wp:positionH relativeFrom="character">
                  <wp:posOffset>204470</wp:posOffset>
                </wp:positionH>
                <wp:positionV relativeFrom="line">
                  <wp:posOffset>236220</wp:posOffset>
                </wp:positionV>
                <wp:extent cx="1137920" cy="3330575"/>
                <wp:effectExtent l="4445" t="4445" r="19685" b="17780"/>
                <wp:wrapNone/>
                <wp:docPr id="2543" name="流程图: 过程 25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37920" cy="3330575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1．擅自降低审核标准；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2.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调查核实不客观、公正；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3.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无原因超时办理；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4.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 xml:space="preserve">故意刁难，附加有偿服务； 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5.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擅自改变审核结论；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6.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违反程序、违规越权审核审批；</w:t>
                            </w:r>
                          </w:p>
                          <w:p>
                            <w:pPr>
                              <w:bidi w:val="0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7.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对符合条件的不批准。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.1pt;margin-top:18.6pt;height:262.25pt;width:89.6pt;mso-position-horizontal-relative:char;mso-position-vertical-relative:line;z-index:-13502464;mso-width-relative:page;mso-height-relative:page;" filled="f" stroked="t" coordsize="21600,21600" o:gfxdata="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Zabq01wAAAAkBAAAPAAAA&#10;AAAAAAEAIAAAACIAAABkcnMvZG93bnJldi54bWxQSwECFAAUAAAACACHTuJA2roX5RYCAAAeBAAA&#10;DgAAAAAAAAABACAAAAAmAQAAZHJzL2Uyb0RvYy54bWxQSwUGAAAAAAYABgBZAQAArgUAAAAA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1．擅自降低审核标准；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2.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调查核实不客观、公正；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3.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无原因超时办理；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4.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 xml:space="preserve">故意刁难，附加有偿服务； 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5.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擅自改变审核结论；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6.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违反程序、违规越权审核审批；</w:t>
                      </w:r>
                    </w:p>
                    <w:p>
                      <w:pPr>
                        <w:bidi w:val="0"/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7.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对符合条件的不批准。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1422848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-93345</wp:posOffset>
                </wp:positionV>
                <wp:extent cx="0" cy="1016000"/>
                <wp:effectExtent l="48895" t="0" r="65405" b="12700"/>
                <wp:wrapNone/>
                <wp:docPr id="2544" name="直接箭头连接符 25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41" idx="2"/>
                        <a:endCxn id="2548" idx="0"/>
                      </wps:cNvCnPr>
                      <wps:spPr>
                        <a:xfrm>
                          <a:off x="3842385" y="4462145"/>
                          <a:ext cx="0" cy="101600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-7.35pt;height:80pt;width:0pt;z-index:-13544448;mso-width-relative:page;mso-height-relative:page;" filled="f" stroked="t" coordsize="21600,21600" o:gfxdata="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rel3BtkAAAALAQAADwAAAAAAAAABACAAAAAiAAAAZHJzL2Rvd25yZXYueG1sUEsB&#10;AhQAFAAAAAgAh07iQD7A5GgtAgAANgQAAA4AAAAAAAAAAQAgAAAAKAEAAGRycy9lMm9Eb2MueG1s&#10;UEsFBgAAAAAGAAYAWQEAAMc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1316345856" behindDoc="1" locked="0" layoutInCell="1" allowOverlap="1">
                <wp:simplePos x="0" y="0"/>
                <wp:positionH relativeFrom="column">
                  <wp:posOffset>3409315</wp:posOffset>
                </wp:positionH>
                <wp:positionV relativeFrom="paragraph">
                  <wp:posOffset>93345</wp:posOffset>
                </wp:positionV>
                <wp:extent cx="857250" cy="294640"/>
                <wp:effectExtent l="0" t="0" r="0" b="10160"/>
                <wp:wrapNone/>
                <wp:docPr id="2545" name="流程图: 过程 25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57250" cy="29464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防控措施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268.45pt;margin-top:7.35pt;height:23.2pt;width:67.5pt;z-index:813029376;v-text-anchor:middle;mso-width-relative:page;mso-height-relative:page;" fillcolor="#FFFFFF [3201]" filled="t" stroked="f" coordsize="21600,21600" o:gfxdata="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dm/2L9cAAAAJAQAADwAA&#10;AAAAAAABACAAAAAiAAAAZHJzL2Rvd25yZXYueG1sUEsBAhQAFAAAAAgAh07iQDkmITWJAgAA8gQA&#10;AA4AAAAAAAAAAQAgAAAAJgEAAGRycy9lMm9Eb2MueG1sUEsFBgAAAAAGAAYAWQEAACEGAAAAAA=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防控措施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="仿宋" w:hAnsi="仿宋" w:eastAsia="仿宋" w:cs="仿宋"/>
          <w:sz w:val="24"/>
          <w:szCs w:val="24"/>
        </w:rPr>
        <mc:AlternateContent>
          <mc:Choice Requires="wps">
            <w:drawing>
              <wp:anchor distT="0" distB="0" distL="114300" distR="114300" simplePos="0" relativeHeight="4292442112" behindDoc="1" locked="0" layoutInCell="1" allowOverlap="1">
                <wp:simplePos x="0" y="0"/>
                <wp:positionH relativeFrom="column">
                  <wp:posOffset>1381760</wp:posOffset>
                </wp:positionH>
                <wp:positionV relativeFrom="paragraph">
                  <wp:posOffset>101600</wp:posOffset>
                </wp:positionV>
                <wp:extent cx="704215" cy="285750"/>
                <wp:effectExtent l="0" t="0" r="635" b="0"/>
                <wp:wrapNone/>
                <wp:docPr id="2546" name="流程图: 过程 25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4215" cy="285750"/>
                        </a:xfrm>
                        <a:prstGeom prst="flowChartProcess">
                          <a:avLst/>
                        </a:prstGeom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风险点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08.8pt;margin-top:8pt;height:22.5pt;width:55.45pt;z-index:-505841664;v-text-anchor:middle;mso-width-relative:page;mso-height-relative:page;" fillcolor="#FFFFFF [3201]" filled="t" stroked="f" coordsize="21600,21600" o:gfxdata="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Ddle3WAAAACQEAAA8A&#10;AAAAAAAAAQAgAAAAIgAAAGRycy9kb3ducmV2LnhtbFBLAQIUABQAAAAIAIdO4kDoUrG8iwIAAPIE&#10;AAAOAAAAAAAAAAEAIAAAACUBAABkcnMvZTJvRG9jLnhtbFBLBQYAAAAABgAGAFkBAAAiBgAAAAA=&#10;">
                <v:fill on="t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风险点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08388096" behindDoc="0" locked="0" layoutInCell="1" allowOverlap="1">
                <wp:simplePos x="0" y="0"/>
                <wp:positionH relativeFrom="column">
                  <wp:posOffset>3469640</wp:posOffset>
                </wp:positionH>
                <wp:positionV relativeFrom="paragraph">
                  <wp:posOffset>377825</wp:posOffset>
                </wp:positionV>
                <wp:extent cx="857250" cy="10160"/>
                <wp:effectExtent l="0" t="48260" r="0" b="55880"/>
                <wp:wrapNone/>
                <wp:docPr id="2547" name="直接箭头连接符 25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57250" cy="1016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y;margin-left:273.2pt;margin-top:29.75pt;height:0.8pt;width:67.5pt;z-index:208388096;mso-width-relative:page;mso-height-relative:page;" filled="f" stroked="t" coordsize="21600,21600" o:gfxdata="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142899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130175</wp:posOffset>
                </wp:positionV>
                <wp:extent cx="1371600" cy="561975"/>
                <wp:effectExtent l="6350" t="6350" r="12700" b="22225"/>
                <wp:wrapNone/>
                <wp:docPr id="2548" name="流程图: 过程 25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71600" cy="561975"/>
                        </a:xfrm>
                        <a:prstGeom prst="flowChart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检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 xml:space="preserve">  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查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164.3pt;margin-top:10.25pt;height:44.25pt;width:108pt;z-index:-13538304;v-text-anchor:middle;mso-width-relative:page;mso-height-relative:page;" fillcolor="#FFFFFF [3201]" filled="t" stroked="t" coordsize="21600,21600" o:gfxdata="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LRbD6jVAAAACgEAAA8A&#10;AAAAAAAAAQAgAAAAIgAAAGRycy9kb3ducmV2LnhtbFBLAQIUABQAAAAIAIdO4kAW7WtGjAIAABwF&#10;AAAOAAAAAAAAAAEAIAAAACQBAABkcnMvZTJvRG9jLnhtbFBLBQYAAAAABgAGAFkBAAAi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检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 xml:space="preserve">  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查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4281431040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692150</wp:posOffset>
                </wp:positionV>
                <wp:extent cx="0" cy="1258570"/>
                <wp:effectExtent l="48895" t="0" r="65405" b="17780"/>
                <wp:wrapNone/>
                <wp:docPr id="2549" name="直接箭头连接符 25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48" idx="2"/>
                        <a:endCxn id="2552" idx="0"/>
                      </wps:cNvCnPr>
                      <wps:spPr>
                        <a:xfrm>
                          <a:off x="0" y="0"/>
                          <a:ext cx="0" cy="1258570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54.5pt;height:99.1pt;width:0pt;z-index:-13536256;mso-width-relative:page;mso-height-relative:page;" filled="f" stroked="t" coordsize="21600,21600" o:gfxdata="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1YsF&#10;YtgAAAALAQAADwAAAAAAAAABACAAAAAiAAAAZHJzL2Rvd25yZXYueG1sUEsBAhQAFAAAAAgAh07i&#10;QPUk4+8iAgAAKgQAAA4AAAAAAAAAAQAgAAAAJwEAAGRycy9lMm9Eb2MueG1sUEsFBgAAAAAGAAYA&#10;WQEAALs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4211200" behindDoc="0" locked="0" layoutInCell="1" allowOverlap="1">
                <wp:simplePos x="0" y="0"/>
                <wp:positionH relativeFrom="column">
                  <wp:posOffset>1343025</wp:posOffset>
                </wp:positionH>
                <wp:positionV relativeFrom="paragraph">
                  <wp:posOffset>5715</wp:posOffset>
                </wp:positionV>
                <wp:extent cx="762000" cy="3175"/>
                <wp:effectExtent l="0" t="48895" r="0" b="62230"/>
                <wp:wrapNone/>
                <wp:docPr id="2550" name="直接箭头连接符 25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762000" cy="317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 y;margin-left:105.75pt;margin-top:0.45pt;height:0.25pt;width:60pt;z-index:-10756096;mso-width-relative:page;mso-height-relative:page;" filled="f" stroked="t" coordsize="21600,21600" o:gfxdata="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flm9ldMAAAAGAQAADwAAAAAAAAABACAA&#10;AAAiAAAAZHJzL2Rvd25yZXYueG1sUEsBAhQAFAAAAAgAh07iQPpfe7MSAgAA+gMAAA4AAAAAAAAA&#10;AQAgAAAAIgEAAGRycy9lMm9Eb2MueG1sUEsFBgAAAAAGAAYAWQEAAKYFAAAAAA==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4281444352" behindDoc="0" locked="0" layoutInCell="1" allowOverlap="1">
                <wp:simplePos x="0" y="0"/>
                <wp:positionH relativeFrom="column">
                  <wp:posOffset>2772410</wp:posOffset>
                </wp:positionH>
                <wp:positionV relativeFrom="paragraph">
                  <wp:posOffset>1421130</wp:posOffset>
                </wp:positionV>
                <wp:extent cx="10160" cy="1033145"/>
                <wp:effectExtent l="40005" t="0" r="64135" b="14605"/>
                <wp:wrapNone/>
                <wp:docPr id="2551" name="直接箭头连接符 25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stCxn id="2552" idx="2"/>
                        <a:endCxn id="2555" idx="0"/>
                      </wps:cNvCnPr>
                      <wps:spPr>
                        <a:xfrm>
                          <a:off x="0" y="0"/>
                          <a:ext cx="10160" cy="103314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18.3pt;margin-top:111.9pt;height:81.35pt;width:0.8pt;z-index:-13522944;mso-width-relative:page;mso-height-relative:page;" filled="f" stroked="t" coordsize="21600,21600" o:gfxdata="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W&#10;3s1N2gAAAAsBAAAPAAAAAAAAAAEAIAAAACIAAABkcnMvZG93bnJldi54bWxQSwECFAAUAAAACACH&#10;TuJAYSUA5yICAAAuBAAADgAAAAAAAAABACAAAAApAQAAZHJzL2Uyb0RvYy54bWxQSwUGAAAAAAYA&#10;BgBZAQAAvQUAAAAA&#10;">
                <v:fill on="f" focussize="0,0"/>
                <v:stroke weight="0.5pt" color="#000000 [3213]" miterlimit="8" joinstyle="miter" endarrow="open"/>
                <v:imagedata o:title=""/>
                <o:lock v:ext="edit" aspectratio="f"/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3118192640" behindDoc="0" locked="0" layoutInCell="1" allowOverlap="1">
                <wp:simplePos x="0" y="0"/>
                <wp:positionH relativeFrom="column">
                  <wp:posOffset>1950720</wp:posOffset>
                </wp:positionH>
                <wp:positionV relativeFrom="paragraph">
                  <wp:posOffset>365760</wp:posOffset>
                </wp:positionV>
                <wp:extent cx="1642745" cy="659130"/>
                <wp:effectExtent l="17145" t="6985" r="35560" b="19685"/>
                <wp:wrapNone/>
                <wp:docPr id="2552" name="流程图: 决策 25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42745" cy="659130"/>
                        </a:xfrm>
                        <a:prstGeom prst="flowChartDecision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综合打分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0" type="#_x0000_t110" style="position:absolute;left:0pt;margin-left:153.6pt;margin-top:28.8pt;height:51.9pt;width:129.35pt;z-index:-1176774656;v-text-anchor:middle;mso-width-relative:page;mso-height-relative:page;" fillcolor="#FFFFFF [3201]" filled="t" stroked="t" coordsize="21600,21600" o:gfxdata="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综合打分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316350976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6659880</wp:posOffset>
                </wp:positionV>
                <wp:extent cx="1714500" cy="891540"/>
                <wp:effectExtent l="4445" t="4445" r="14605" b="18415"/>
                <wp:wrapNone/>
                <wp:docPr id="2553" name="流程图: 过程 25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1.5pt;margin-top:524.4pt;height:70.2pt;width:135pt;z-index:1316350976;mso-width-relative:page;mso-height-relative:page;" filled="f" stroked="t" coordsize="21600,21600" o:gfxdata="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jsaJdcAAAANAQAADwAA&#10;AAAAAAABACAAAAAiAAAAZHJzL2Rvd25yZXYueG1sUEsBAhQAFAAAAAgAh07iQATkZ6kXAgAAHQ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mc:AlternateContent>
          <mc:Choice Requires="wps">
            <w:drawing>
              <wp:anchor distT="0" distB="0" distL="114300" distR="114300" simplePos="0" relativeHeight="1316356096" behindDoc="0" locked="0" layoutInCell="1" allowOverlap="1">
                <wp:simplePos x="0" y="0"/>
                <wp:positionH relativeFrom="column">
                  <wp:posOffset>1035050</wp:posOffset>
                </wp:positionH>
                <wp:positionV relativeFrom="paragraph">
                  <wp:posOffset>6659880</wp:posOffset>
                </wp:positionV>
                <wp:extent cx="1714500" cy="891540"/>
                <wp:effectExtent l="4445" t="4445" r="14605" b="18415"/>
                <wp:wrapNone/>
                <wp:docPr id="2554" name="流程图: 过程 25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14500" cy="891540"/>
                        </a:xfrm>
                        <a:prstGeom prst="flowChartProcess">
                          <a:avLst/>
                        </a:prstGeom>
                        <a:noFill/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擅自改动内容，制作认定证明不规范；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不及时办结；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240" w:lineRule="exact"/>
                              <w:rPr>
                                <w:rFonts w:hint="eastAsia"/>
                                <w:sz w:val="15"/>
                                <w:szCs w:val="15"/>
                              </w:rPr>
                            </w:pPr>
                            <w:r>
                              <w:rPr>
                                <w:rFonts w:hint="eastAsia"/>
                                <w:sz w:val="15"/>
                                <w:szCs w:val="15"/>
                              </w:rPr>
                              <w:t>不及时送达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09" type="#_x0000_t109" style="position:absolute;left:0pt;margin-left:81.5pt;margin-top:524.4pt;height:70.2pt;width:135pt;z-index:1316356096;mso-width-relative:page;mso-height-relative:page;" filled="f" stroked="t" coordsize="21600,21600" o:gfxdata="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NjsaJdcAAAANAQAADwAA&#10;AAAAAAABACAAAAAiAAAAZHJzL2Rvd25yZXYueG1sUEsBAhQAFAAAAAgAh07iQJxRf/gXAgAAHQQA&#10;AA4AAAAAAAAAAQAgAAAAJgEAAGRycy9lMm9Eb2MueG1sUEsFBgAAAAAGAAYAWQEAAK8FAAAAAA==&#10;">
                <v:fill on="f" focussize="0,0"/>
                <v:stroke weight="0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擅自改动内容，制作认定证明不规范；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不及时办结；</w:t>
                      </w:r>
                    </w:p>
                    <w:p>
                      <w:pPr>
                        <w:numPr>
                          <w:ilvl w:val="0"/>
                          <w:numId w:val="1"/>
                        </w:numPr>
                        <w:spacing w:line="240" w:lineRule="exact"/>
                        <w:rPr>
                          <w:rFonts w:hint="eastAsia"/>
                          <w:sz w:val="15"/>
                          <w:szCs w:val="15"/>
                        </w:rPr>
                      </w:pPr>
                      <w:r>
                        <w:rPr>
                          <w:rFonts w:hint="eastAsia"/>
                          <w:sz w:val="15"/>
                          <w:szCs w:val="15"/>
                        </w:rPr>
                        <w:t>不及时送达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32"/>
          <w:szCs w:val="32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1552274432" behindDoc="0" locked="0" layoutInCell="1" allowOverlap="1">
                <wp:simplePos x="0" y="0"/>
                <wp:positionH relativeFrom="column">
                  <wp:posOffset>2117725</wp:posOffset>
                </wp:positionH>
                <wp:positionV relativeFrom="paragraph">
                  <wp:posOffset>76835</wp:posOffset>
                </wp:positionV>
                <wp:extent cx="1329690" cy="411480"/>
                <wp:effectExtent l="6350" t="6350" r="16510" b="20320"/>
                <wp:wrapNone/>
                <wp:docPr id="2555" name="流程图: 可选过程 25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29690" cy="411480"/>
                        </a:xfrm>
                        <a:prstGeom prst="flowChartAlternateProcess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val="en-US" w:eastAsia="zh-CN"/>
                              </w:rPr>
                              <w:t>通报考核结果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76" type="#_x0000_t176" style="position:absolute;left:0pt;margin-left:166.75pt;margin-top:6.05pt;height:32.4pt;width:104.7pt;z-index:1552274432;v-text-anchor:middle;mso-width-relative:page;mso-height-relative:page;" fillcolor="#FFFFFF [3201]" filled="t" stroked="t" coordsize="21600,21600" o:gfxdata="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">
                <v:fill on="t" focussize="0,0"/>
                <v:stroke weight="1pt" color="#000000 [3213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val="en-US" w:eastAsia="zh-CN"/>
                        </w:rPr>
                        <w:t>通报考核结果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</w:rPr>
      </w:pPr>
      <w:bookmarkStart w:id="0" w:name="_GoBack"/>
      <w:bookmarkEnd w:id="0"/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  <w:lang w:val="en-US" w:eastAsia="zh-CN"/>
        </w:rPr>
      </w:pPr>
    </w:p>
    <w:p>
      <w:pPr>
        <w:numPr>
          <w:ilvl w:val="0"/>
          <w:numId w:val="0"/>
        </w:numPr>
        <w:bidi w:val="0"/>
        <w:rPr>
          <w:rFonts w:hint="eastAsia" w:ascii="黑体" w:hAnsi="黑体" w:eastAsia="黑体" w:cs="黑体"/>
          <w:sz w:val="13"/>
          <w:szCs w:val="13"/>
          <w:lang w:val="en-US" w:eastAsia="zh-CN"/>
        </w:rPr>
      </w:pPr>
    </w:p>
    <w:p>
      <w:pPr>
        <w:spacing w:line="66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D93BAE"/>
    <w:multiLevelType w:val="multilevel"/>
    <w:tmpl w:val="4AD93BAE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90484A"/>
    <w:rsid w:val="0B90484A"/>
    <w:rsid w:val="5F5E0E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2021-03-22T03:30:00Z</dcterms:created>
  <dc:creator>Z、小咪</dc:creator>
  <cp:lastModifiedBy>Z、小咪</cp:lastModifiedBy>
  <dcterms:modified xsi:type="dcterms:W3CDTF">2021-03-22T03:31:22Z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