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蓄滞洪区汛前检查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322864640" behindDoc="0" locked="0" layoutInCell="1" allowOverlap="1">
                <wp:simplePos x="0" y="0"/>
                <wp:positionH relativeFrom="column">
                  <wp:posOffset>1108075</wp:posOffset>
                </wp:positionH>
                <wp:positionV relativeFrom="paragraph">
                  <wp:posOffset>264160</wp:posOffset>
                </wp:positionV>
                <wp:extent cx="3328035" cy="472440"/>
                <wp:effectExtent l="4445" t="4445" r="20320" b="18415"/>
                <wp:wrapNone/>
                <wp:docPr id="3776" name="文本框 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803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乡镇制定防汛知识的宣传教育及监督检查计划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25pt;margin-top:20.8pt;height:37.2pt;width:262.05pt;z-index:-972102656;v-text-anchor:middle;mso-width-relative:page;mso-height-relative:page;" fillcolor="#FFFFFF" filled="t" stroked="t" coordsize="21600,21600" o:gfxdata="UEsDBAoAAAAAAIdO4kAAAAAAAAAAAAAAAAAEAAAAZHJzL1BLAwQUAAAACACHTuJAlO3r/dgAAAAK&#10;AQAADwAAAGRycy9kb3ducmV2LnhtbE2PzU7DMBCE70i8g7VI3KgdKCGEOBVC6oEDUnD7AE5s4oh4&#10;HcVOf3h6lhO97Wg+zc5Um5Mf2cHOcQgoIVsJYBa7YAbsJex327sCWEwajR4DWglnG2FTX19VujTh&#10;iJ/2oFLPKARjqSW4lKaS89g563VchckieV9h9jqRnHtuZn2kcD/yeyFy7vWA9MHpyb45232rxUtY&#10;pmb3+vDxrlxz3v+kolVDs1VS3t5k4gVYsqf0D8NffaoONXVqw4ImspH00/qRUAnrLAdGQP5c0NGS&#10;k+UCeF3xywn1L1BLAwQUAAAACACHTuJAnM775GQCAADNBAAADgAAAGRycy9lMm9Eb2MueG1srVTN&#10;bhMxEL4j8Q6W73Tz16ZE3VShVRBSRSsVxNnxerMWtseMneyWB6BvwIkLd54rz8HYSdM/Dj2Qw2b+&#10;9puZb2b25LSzhq0VBg2u5P2DHmfKSai0W5b886f5m2POQhSuEgacKvmNCvx0+vrVSesnagANmEoh&#10;IxAXJq0veROjnxRFkI2yIhyAV46cNaAVkVRcFhWKltCtKQa93lHRAlYeQaoQyHq+dfIdIr4EEOpa&#10;S3UOcmWVi1tUVEZEaik02gc+zdXWtZLxsq6DisyUnDqN+UlJSF6kZzE9EZMlCt9ouStBvKSEJz1Z&#10;oR0l3UOdiyjYCvUzKKslQoA6HkiwxbaRzAh10e894ea6EV7lXojq4Pekh/8HKz+ur5DpquTD8fiI&#10;MycszXzz83bz68/m9w+WrURS68OEYq89RcfuHXS0Oom8ZA9kTL13Ndr0T10x8hPFN3uKVReZJONw&#10;ODjuDQ85k+QbjQejUZ5Bcf+2xxDfK7AsCSVHGmFmVqwvQqSMFHoXkpIFMLqaa2OygsvFmUG2FjTu&#10;ef6lIumVR2HGsbbkR8PDXkZ+5EvYe4iFEfLrcwTCMy7lU3nDdnXdU5Gk2C26HT8LqG6INoTt9gUv&#10;55qyXIgQrwTSuhFTdJDxkh61ASoNdhJnDeD3f9lTPG0BeTlraX1LHr6tBCrOzAdH+/G2n5hlMSuj&#10;w/GAFHzoWTz0uJU9A6KsT6fvZRZTfDR3Yo1gv9DdzlJWcgknKXfJZcQ75Sxuz4ouX6rZLIfRjnsR&#10;L9y1lwk8UeZgtopQ6zzKRNSWHRpSUmjL87h2F5nO6KGeo+6/Qt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O3r/dgAAAAKAQAADwAAAAAAAAABACAAAAAiAAAAZHJzL2Rvd25yZXYueG1sUEsBAhQA&#10;FAAAAAgAh07iQJzO++R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乡镇制定防汛知识的宣传教育及监督检查计划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5849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25400</wp:posOffset>
                </wp:positionV>
                <wp:extent cx="0" cy="942340"/>
                <wp:effectExtent l="38100" t="0" r="38100" b="10160"/>
                <wp:wrapNone/>
                <wp:docPr id="3777" name="直接连接符 3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76" idx="2"/>
                        <a:endCxn id="3783" idx="0"/>
                      </wps:cNvCnPr>
                      <wps:spPr bwMode="auto">
                        <a:xfrm>
                          <a:off x="0" y="0"/>
                          <a:ext cx="0" cy="942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pt;height:74.2pt;width:0pt;z-index:-972108800;mso-width-relative:page;mso-height-relative:page;" filled="f" stroked="t" coordsize="21600,21600" o:gfxdata="UEsDBAoAAAAAAIdO4kAAAAAAAAAAAAAAAAAEAAAAZHJzL1BLAwQUAAAACACHTuJAoj71ltgAAAAJ&#10;AQAADwAAAGRycy9kb3ducmV2LnhtbE2PwU7DMBBE70j8g7VI3KiTUqIoxOkBqVxaQG0RgpsbL0lE&#10;vI5spw1/z6Ie4LajeZqdKZeT7cURfegcKUhnCQik2pmOGgWv+9VNDiJETUb3jlDBNwZYVpcXpS6M&#10;O9EWj7vYCA6hUGgFbYxDIWWoW7Q6zNyAxN6n81ZHlr6RxusTh9tezpMkk1Z3xB9aPeBDi/XXbrQK&#10;tpvVOn9bj1PtPx7T5/3L5uk95EpdX6XJPYiIU/yD4bc+V4eKOx3cSCaIXsHiNssY5YMnsX/WBwbv&#10;5guQVSn/L6h+AFBLAwQUAAAACACHTuJA7TczBBgCAAAWBAAADgAAAGRycy9lMm9Eb2MueG1srVNL&#10;chMxEN1TxR1U2uPxJz+mPM7CJmwCuCrhALKk8aiQ1CpJ9owvwQWoYgerLNlzG8IxaGlsh4RNFsxC&#10;1epuve73umd62RlNttIHBbaio8GQEmk5CGXXFf14e/XqgpIQmRVMg5UV3clAL2cvX0xbV8oxNKCF&#10;9ARBbChbV9EmRlcWReCNNCwMwEmLwRq8YRGvfl0Iz1pEN7oYD4dnRQteOA9choDeRR+ke0T/HECo&#10;a8XlAvjGSBt7VC81i0gpNMoFOsvd1rXk8UNdBxmJrigyjfnEImiv0lnMpqxce+YaxfctsOe08IST&#10;Ycpi0SPUgkVGNl79A2UU9xCgjgMOpuiJZEWQxWj4RJubhjmZuaDUwR1FD/8Plr/fLj1RoqKT8/Nz&#10;SiwzOPP7Lz9+ff72++dXPO/vvpMcQ6laF0p8MbdLn8jyzt64a+CfArEwb5hdy9zy7c4hyKgXN8R5&#10;Zw8VzihaXUXHfUxa8RC8mOyDeSrFo1rpEhx2umrfgUBwtomQBe9qb1IvKCVBYJzr7jhX2UXCeydH&#10;7+uT8eSkB2fl4Z3zIb6VYEgyKqqVTYqzkm2vQ0TKBSsPKclt4UppnbdGW9Ii6On4ND8IoJVIwZQW&#10;/Ho1155sWdq7/CXGCPYozcPGigwWmdJvrCAxSxe9QjG1pKmCkYISLfFnTVaPoi2CHUTp57ICsVv6&#10;FE5+XJdcbr/aaR//vuesh9959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iPvWW2AAAAAkBAAAP&#10;AAAAAAAAAAEAIAAAACIAAABkcnMvZG93bnJldi54bWxQSwECFAAUAAAACACHTuJA7TczBBgCAAAW&#10;BAAADgAAAAAAAAABACAAAAAn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332289024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144780</wp:posOffset>
                </wp:positionV>
                <wp:extent cx="5615940" cy="2397760"/>
                <wp:effectExtent l="5080" t="4445" r="17780" b="17145"/>
                <wp:wrapNone/>
                <wp:docPr id="3778" name="组合 3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5940" cy="2397760"/>
                          <a:chOff x="3928" y="109540"/>
                          <a:chExt cx="8844" cy="3776"/>
                        </a:xfrm>
                      </wpg:grpSpPr>
                      <wps:wsp>
                        <wps:cNvPr id="3779" name="直线 62"/>
                        <wps:cNvCnPr>
                          <a:cxnSpLocks noChangeShapeType="1"/>
                          <a:stCxn id="20" idx="1"/>
                          <a:endCxn id="4" idx="3"/>
                        </wps:cNvCnPr>
                        <wps:spPr bwMode="auto">
                          <a:xfrm flipH="1">
                            <a:off x="5801" y="111428"/>
                            <a:ext cx="776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780" name="直线 71"/>
                        <wps:cNvCnPr>
                          <a:cxnSpLocks noChangeShapeType="1"/>
                          <a:stCxn id="20" idx="3"/>
                          <a:endCxn id="5" idx="1"/>
                        </wps:cNvCnPr>
                        <wps:spPr bwMode="auto">
                          <a:xfrm>
                            <a:off x="10125" y="111428"/>
                            <a:ext cx="757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781" name="流程图: 过程 4"/>
                        <wps:cNvSpPr>
                          <a:spLocks noChangeArrowheads="1"/>
                        </wps:cNvSpPr>
                        <wps:spPr bwMode="auto">
                          <a:xfrm>
                            <a:off x="3928" y="109540"/>
                            <a:ext cx="1873" cy="3776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leftChars="0"/>
                                <w:textAlignment w:val="auto"/>
                                <w:rPr>
                                  <w:rFonts w:eastAsia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  <w:t>对工作检查时把关不严，降低检查标准，利用监督检查工作之便谋取私利；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leftChars="0"/>
                                <w:textAlignment w:val="auto"/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  <w:t>对影响工作的问题，不及时进行通报和责令整改。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82" name="流程图: 过程 5"/>
                        <wps:cNvSpPr>
                          <a:spLocks noChangeArrowheads="1"/>
                        </wps:cNvSpPr>
                        <wps:spPr bwMode="auto">
                          <a:xfrm>
                            <a:off x="10882" y="109543"/>
                            <a:ext cx="1890" cy="3770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leftChars="0"/>
                                <w:textAlignment w:val="auto"/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  <w:t>严格按照工作的标准、要求进行检查；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leftChars="0"/>
                                <w:textAlignment w:val="auto"/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  <w:t>发现问题及时纠正处理；做到有法必依、敢于执法；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ind w:leftChars="0"/>
                                <w:textAlignment w:val="auto"/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 w:eastAsia="仿宋"/>
                                  <w:sz w:val="22"/>
                                  <w:szCs w:val="22"/>
                                </w:rPr>
                                <w:t>严格执行工作制度，遵守法律、法规、规章和规范性文件的要求。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83" name="文本框 20"/>
                        <wps:cNvSpPr txBox="1"/>
                        <wps:spPr>
                          <a:xfrm>
                            <a:off x="6577" y="110836"/>
                            <a:ext cx="3548" cy="1184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开展监督检查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85pt;margin-top:11.4pt;height:188.8pt;width:442.2pt;z-index:-972077056;mso-width-relative:page;mso-height-relative:page;" coordorigin="3928,109540" coordsize="8844,3776" o:gfxdata="UEsDBAoAAAAAAIdO4kAAAAAAAAAAAAAAAAAEAAAAZHJzL1BLAwQUAAAACACHTuJAmEtU4tkAAAAJ&#10;AQAADwAAAGRycy9kb3ducmV2LnhtbE2PwU7DMBBE70j8g7VI3Fo7oaVRiFOhCjhVSLRIiJsbb5Oo&#10;8TqK3aT9e5YTHHdmNPumWF9cJ0YcQutJQzJXIJAqb1uqNXzuX2cZiBANWdN5Qg1XDLAub28Kk1s/&#10;0QeOu1gLLqGQGw1NjH0uZagadCbMfY/E3tEPzkQ+h1rawUxc7jqZKvUonWmJPzSmx02D1Wl3dhre&#10;JjM9PyQv4/Z03Fy/98v3r22CWt/fJeoJRMRL/AvDLz6jQ8lMB38mG0SnYbZccVJDmvIC9rNVxsJB&#10;w0KpBciykP8XlD9QSwMEFAAAAAgAh07iQFRtgCWQBAAA1g8AAA4AAABkcnMvZTJvRG9jLnhtbO1X&#10;z28jNRS+I/E/WL7TZJJMMok6XZV0W5AKW6mLODseT8Zajz3YTifdGxJikbhw4rJcuHHgCBeQ2L9m&#10;W/4Mnu2ZNEl/bNlFPaDtIfWveX7ve58/P+8+WpYCnTFtuJIpjna6GDFJVcblPMVfPD38KMHIWCIz&#10;IpRkKT5nBj/a+/CD3bqasJ4qlMiYRmBEmkldpbiwtpp0OoYWrCRmR1VMwmSudEksdPW8k2lSg/VS&#10;dHrd7rBTK51VWlFmDIwehEncWNT3MajynFN2oOiiZNIGq5oJYiEkU/DK4D3vbZ4zap/kuWEWiRRD&#10;pNb/wibQnrnfzt4umcw1qQpOGxfIfVzYiqkkXMKmK1MHxBK00PyaqZJTrYzK7Q5VZScE4hGBKKLu&#10;FjZHWi0qH8t8Us+rFeiQqC3U39os/fzsRCOepbg/GkHmJSkh55d/fvP6h++QHwKE6mo+gYVHujqt&#10;TnQzMA89F/Qy16X7D+Ggpcf2fIUtW1pEYTAeRvF4ALBTmOv1x6PRsEGfFpAi911/3AMPYDrqjmNY&#10;6nNDi8eNhSQZDMLn4NfQzXbarTvOw5VDdQXMNFdwmXeD67QgFfNZMA6FK7jGK7he/nb5xys07Dmn&#10;3O6wbCpPtMOELuVpdazoM4OkmhZEzpk3+PS8AqCjEKSx06X0WegBQjwDMJoZJrN2CoL3M30f+sY2&#10;rmMgNWhWf6YysEsWVnk+utSgXPDqE2dyLUlx0o0C2FE0ANw92G2yHL4+UT4JK5jJpNLGHjFVItdI&#10;seDSIUMm5OzY2JCRdokbluqQC+FNC4nqFA/7cdd/YJTgmZt0y4yez6ZCozPiTqn/8zHCzPoyOA0y&#10;88Ys4eKxzJD1IFrNAVbBsNuhZBlGgoG0uVZwSUi3C/Ny0PjZIhbyNVPZuSc2EMlzJww/AIkSyHdz&#10;5gKJRj7xG9l9exJ5qkDkVySK1+nlo11xtYXkZhI5BJvzHXWjHthxB/Um7sSj99x5EAFK4AAH7lz8&#10;/vXlL9+/fvnXBP396gU00cBRv2GRE21/zLZ0aF9rVReMZCCQnnUtH8IH9+bDjbrdSkmUjPq3qPY1&#10;OcmFqkEitT0J5cHDSUvJLRQ1gpcpTtb1543KYZezZYN0EBGkVSgyoMSCRqH0c9AlKDBSbL5aEA0q&#10;JT6VgPg4Grjr0PrOIB455dfrM7P1GSIpmEoxtRqj0JnaUMcsKs3nBewV9F2qfRD/nHs5djkMfsFt&#10;6TogaQ+nbb3b+Rk/ID+jbpKAK21h0YpiU1ZEyRiQd1UJlBVvuO/eE/T/RVBQpkZAf3xx8dOvFz9/&#10;i+AYbionssuPVVuQtZro5HSr6h3GI7j4/KXYTfq+PoWbtyFZPx5AaetIFkWJ1+bbi6oVyQ4Y5e6V&#10;dpcMbhRIG3XUof9rKqCNZXeVYq56W5ViM0Hos+sWwPV30EVT0UMOuxwTY0+IhtcWHD8nlk/gx8We&#10;YtW0MHLyedP4fyuuclFOFZSecJ+Cd77pxNiKtplrVX4Jz9Z9J+kwdYcaw8OXsv19vwyeeBWxx/AA&#10;oP9CnUGn/XPPv2+ap6l7T673vZpfPcf3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CBwAAW0NvbnRlbnRfVHlwZXNdLnhtbFBLAQIUAAoAAAAA&#10;AIdO4kAAAAAAAAAAAAAAAAAGAAAAAAAAAAAAEAAAAOQFAABfcmVscy9QSwECFAAUAAAACACHTuJA&#10;ihRmPNEAAACUAQAACwAAAAAAAAABACAAAAAIBgAAX3JlbHMvLnJlbHNQSwECFAAKAAAAAACHTuJA&#10;AAAAAAAAAAAAAAAABAAAAAAAAAAAABAAAAAAAAAAZHJzL1BLAQIUABQAAAAIAIdO4kCYS1Ti2QAA&#10;AAkBAAAPAAAAAAAAAAEAIAAAACIAAABkcnMvZG93bnJldi54bWxQSwECFAAUAAAACACHTuJAVG2A&#10;JZAEAADWDwAADgAAAAAAAAABACAAAAAoAQAAZHJzL2Uyb0RvYy54bWxQSwUGAAAAAAYABgBZAQAA&#10;KggAAAAA&#10;">
                <o:lock v:ext="edit" aspectratio="f"/>
                <v:line id="直线 62" o:spid="_x0000_s1026" o:spt="20" style="position:absolute;left:5801;top:111428;flip:x;height:0;width:776;" filled="f" stroked="t" coordsize="21600,21600" o:gfxdata="UEsDBAoAAAAAAIdO4kAAAAAAAAAAAAAAAAAEAAAAZHJzL1BLAwQUAAAACACHTuJAA8MFV8AAAADd&#10;AAAADwAAAGRycy9kb3ducmV2LnhtbEWPQWvCQBSE70L/w/IKXkQ3WjCaunootHrQg7ZQj4/saxKS&#10;fRt3N2r/vSsIHoeZ+YZZrK6mEWdyvrKsYDxKQBDnVldcKPj5/hzOQPiArLGxTAr+ycNq+dJbYKbt&#10;hfd0PoRCRAj7DBWUIbSZlD4vyaAf2ZY4en/WGQxRukJqh5cIN42cJMlUGqw4LpTY0kdJeX3ojILT&#10;9uh+j1/zqam5Tm136taD3UCp/us4eQcR6Bqe4Ud7oxW8pekc7m/iE5DL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wwVX&#10;wAAAAN0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line id="直线 71" o:spid="_x0000_s1026" o:spt="20" style="position:absolute;left:10125;top:111428;height:0;width:757;" filled="f" stroked="t" coordsize="21600,21600" o:gfxdata="UEsDBAoAAAAAAIdO4kAAAAAAAAAAAAAAAAAEAAAAZHJzL1BLAwQUAAAACACHTuJATe4CEbwAAADd&#10;AAAADwAAAGRycy9kb3ducmV2LnhtbEVPy2oCMRTdF/oP4Ra602SsODIaRQsV0YWoXXR5mVxnBic3&#10;0yT18fdmIXR5OO/p/GZbcSEfGscasr4CQVw603Cl4fv41RuDCBHZYOuYNNwpwHz2+jLFwrgr7+ly&#10;iJVIIRwK1FDH2BVShrImi6HvOuLEnZy3GBP0lTQerynctnKg1EhabDg11NjRZ03l+fBnNdBwsdiO&#10;cr9ann6iuv/uNrnKUOv3t0xNQES6xX/x0702Gj7ycdqf3qQn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uAhG8AAAA&#10;3Q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过程 4" o:spid="_x0000_s1026" o:spt="109" type="#_x0000_t109" style="position:absolute;left:3928;top:109540;height:3776;width:1873;v-text-anchor:middle;" filled="f" stroked="t" coordsize="21600,21600" o:gfxdata="UEsDBAoAAAAAAIdO4kAAAAAAAAAAAAAAAAAEAAAAZHJzL1BLAwQUAAAACACHTuJANhZNUb4AAADd&#10;AAAADwAAAGRycy9kb3ducmV2LnhtbEWPwWrDMBBE74X+g9hCL6WRnYIT3CghBAo59FK7H7BYK9u1&#10;tTLWxkn/vioUehxm5g2zO9z8qBaaYx/YQL7KQBE3wfbcGvis3563oKIgWxwDk4FvinDY39/tsLTh&#10;yh+0VNKqBOFYooFOZCq1jk1HHuMqTMTJc2H2KEnOrbYzXhPcj3qdZYX22HNa6HCiU0fNUF28geHp&#10;q5aTG6LbSFEcl3dX55Uz5vEhz15BCd3kP/zXPlsDL5ttDr9v0hPQ+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ZNUb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leftChars="0"/>
                          <w:textAlignment w:val="auto"/>
                          <w:rPr>
                            <w:rFonts w:eastAsia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eastAsia="仿宋"/>
                            <w:sz w:val="22"/>
                            <w:szCs w:val="22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eastAsia="仿宋"/>
                            <w:sz w:val="22"/>
                            <w:szCs w:val="22"/>
                          </w:rPr>
                          <w:t>对工作检查时把关不严，降低检查标准，利用监督检查工作之便谋取私利；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leftChars="0"/>
                          <w:textAlignment w:val="auto"/>
                          <w:rPr>
                            <w:rFonts w:hint="eastAsia" w:eastAsia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eastAsia="仿宋"/>
                            <w:sz w:val="22"/>
                            <w:szCs w:val="22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eastAsia="仿宋"/>
                            <w:sz w:val="22"/>
                            <w:szCs w:val="22"/>
                          </w:rPr>
                          <w:t>对影响工作的问题，不及时进行通报和责令整改。</w:t>
                        </w:r>
                      </w:p>
                    </w:txbxContent>
                  </v:textbox>
                </v:shape>
                <v:shape id="流程图: 过程 5" o:spid="_x0000_s1026" o:spt="109" type="#_x0000_t109" style="position:absolute;left:10882;top:109543;height:3770;width:1890;v-text-anchor:middle;" filled="f" stroked="t" coordsize="21600,21600" o:gfxdata="UEsDBAoAAAAAAIdO4kAAAAAAAAAAAAAAAAAEAAAAZHJzL1BLAwQUAAAACACHTuJAxsTTJr4AAADd&#10;AAAADwAAAGRycy9kb3ducmV2LnhtbEWPwWrDMBBE74X+g9hAL6WRnYIT3CihBAo99FI7H7BYK9ux&#10;tTLW1kn/vioUehxm5g2zP978qBaaYx/YQL7OQBE3wfbcGjjXb087UFGQLY6BycA3RTge7u/2WNpw&#10;5U9aKmlVgnAs0UAnMpVax6Yjj3EdJuLkuTB7lCTnVtsZrwnuR73JskJ77DktdDjRqaNmqL68geHx&#10;UsvJDdFtpShelw9X55Uz5mGVZy+ghG7yH/5rv1sDz9vdBn7fpCe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TTJr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leftChars="0"/>
                          <w:textAlignment w:val="auto"/>
                          <w:rPr>
                            <w:rFonts w:hint="eastAsia" w:eastAsia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eastAsia="仿宋"/>
                            <w:sz w:val="22"/>
                            <w:szCs w:val="22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eastAsia="仿宋"/>
                            <w:sz w:val="22"/>
                            <w:szCs w:val="22"/>
                          </w:rPr>
                          <w:t>严格按照工作的标准、要求进行检查；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leftChars="0"/>
                          <w:textAlignment w:val="auto"/>
                          <w:rPr>
                            <w:rFonts w:hint="eastAsia" w:eastAsia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eastAsia="仿宋"/>
                            <w:sz w:val="22"/>
                            <w:szCs w:val="22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eastAsia="仿宋"/>
                            <w:sz w:val="22"/>
                            <w:szCs w:val="22"/>
                          </w:rPr>
                          <w:t>发现问题及时纠正处理；做到有法必依、敢于执法；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ind w:leftChars="0"/>
                          <w:textAlignment w:val="auto"/>
                          <w:rPr>
                            <w:rFonts w:hint="eastAsia" w:eastAsia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eastAsia="仿宋"/>
                            <w:sz w:val="22"/>
                            <w:szCs w:val="22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 w:eastAsia="仿宋"/>
                            <w:sz w:val="22"/>
                            <w:szCs w:val="22"/>
                          </w:rPr>
                          <w:t>严格执行工作制度，遵守法律、法规、规章和规范性文件的要求。</w:t>
                        </w:r>
                      </w:p>
                    </w:txbxContent>
                  </v:textbox>
                </v:shape>
                <v:shape id="文本框 20" o:spid="_x0000_s1026" o:spt="110" type="#_x0000_t110" style="position:absolute;left:6577;top:110836;height:1184;width:3548;v-text-anchor:middle;" fillcolor="#FFFFFF" filled="t" stroked="t" coordsize="21600,21600" o:gfxdata="UEsDBAoAAAAAAIdO4kAAAAAAAAAAAAAAAAAEAAAAZHJzL1BLAwQUAAAACACHTuJAJZsDy8AAAADd&#10;AAAADwAAAGRycy9kb3ducmV2LnhtbEWPS4vCQBCE74L/YWjBi6wTjahkHT34AG/LqkuuTaY3CWZ6&#10;YmaMj1+/syB4LKrqK2qxuptKtNS40rKC0TACQZxZXXKu4HTcfcxBOI+ssbJMCh7kYLXsdhaYaHvj&#10;b2oPPhcBwi5BBYX3dSKlywoy6Ia2Jg7er20M+iCbXOoGbwFuKjmOoqk0WHJYKLCmdUHZ+XA1Ci7p&#10;Mf2Jy+dkbPbbc7qrvwabWatUvzeKPkF4uvt3+NXeawXxbB7D/5vwBOTy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mwPL&#10;wAAAAN0AAAAPAAAAAAAAAAEAIAAAACIAAABkcnMvZG93bnJldi54bWxQSwECFAAUAAAACACHTuJA&#10;My8FnjsAAAA5AAAAEAAAAAAAAAABACAAAAAPAQAAZHJzL3NoYXBleG1sLnhtbFBLBQYAAAAABgAG&#10;AFsBAAC5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开展监督检查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322819584" behindDoc="1" locked="0" layoutInCell="1" allowOverlap="1">
                <wp:simplePos x="0" y="0"/>
                <wp:positionH relativeFrom="column">
                  <wp:posOffset>3789045</wp:posOffset>
                </wp:positionH>
                <wp:positionV relativeFrom="paragraph">
                  <wp:posOffset>59055</wp:posOffset>
                </wp:positionV>
                <wp:extent cx="728980" cy="280670"/>
                <wp:effectExtent l="0" t="0" r="0" b="0"/>
                <wp:wrapNone/>
                <wp:docPr id="3784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98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eastAsia="仿宋" w:asciiTheme="minorHAnsi" w:hAnsiTheme="minorHAnsi" w:cstheme="minorBidi"/>
                                <w:kern w:val="2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eastAsia="仿宋" w:asciiTheme="minorHAnsi" w:hAnsiTheme="minorHAnsi" w:cstheme="minorBidi"/>
                                <w:kern w:val="2"/>
                                <w:sz w:val="22"/>
                                <w:szCs w:val="22"/>
                                <w:lang w:val="en-US" w:eastAsia="zh-CN" w:bidi="ar-SA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36000" tIns="45720" rIns="36000" bIns="45720"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8.35pt;margin-top:4.65pt;height:22.1pt;width:57.4pt;z-index:-1475464192;v-text-anchor:middle;mso-width-relative:page;mso-height-relative:page;" filled="f" stroked="f" coordsize="21600,21600" o:gfxdata="UEsDBAoAAAAAAIdO4kAAAAAAAAAAAAAAAAAEAAAAZHJzL1BLAwQUAAAACACHTuJAPPe39dcAAAAI&#10;AQAADwAAAGRycy9kb3ducmV2LnhtbE2Py07DMBBF90j8gzVIbBC1TUnThjhdILEAumlB6taNp3HA&#10;jyh2X3/PsILl6Ny5c6Zenr1jRxxTH4MCORHAMLTR9KFT8Pnxcj8HlrIORrsYUMEFEyyb66taVyae&#10;whqPm9wxKgmp0gpszkPFeWotep0mccBAbB9HrzONY8fNqE9U7h1/EGLGve4DXbB6wGeL7ffm4Enj&#10;Mqwe1/PObV+l+7oTb7J8t06p2xspnoBlPOe/MPzq0w405LSLh2AScwqKxaykqILFFBjxUsoC2I7A&#10;tADe1Pz/A80PUEsDBBQAAAAIAIdO4kDsViYqPQIAAE0EAAAOAAAAZHJzL2Uyb0RvYy54bWytVEFu&#10;EzEU3SNxB8t7OpO0TcKok6pqVYRUoFLhAI7Hk7Gw/c2300lZsUOcgR1L7gC3qQS34NuTtKFsuiCL&#10;kf98+/33nt/k6HhtDbtWGDS4mo/2Ss6Uk9Bot6z5u7fnz2achShcIww4VfMbFfjx/OmTo95Xagwd&#10;mEYhIxAXqt7XvIvRV0URZKesCHvglaNmC2hFpBKXRYOiJ3RrinFZTooesPEIUoVAb8+GJt8g4mMA&#10;oW21VGcgV1a5OKCiMiKSpNBpH/g8s21bJeObtg0qMlNzUhrzk4bQepGexfxIVEsUvtNyQ0E8hsID&#10;TVZoR0PvoM5EFGyF+h8oqyVCgDbuSbDFICQ7QipG5QNvrjrhVdZCVgd/Z3r4f7Dy9fUlMt3UfH86&#10;O+DMCUt3/uvz99+fvtx+/Xn74xubZZd6HyrafOUvMekM/gLk+8AcnHbCLdUJIvSdEg1xGyVXi78O&#10;pCLQUbboX0FDE8QqQjZs3aJNgGQFW+d7ubm7F7WOTNLL6Xj2nFgwSa3xrJxMM6NCVNvDHkN8ocCy&#10;tKh5a6AnWhgvh5jlQeL6IsRETFTb7Wmug3NtTI6Bcayv+WT/sMwHdjpWR8q80bbmszL9skJRGZcg&#10;VM7ZBn2rNCUwVHG9WBN2Wi6guSEDEIYM0hdIiw7wI2c95a/m4cNKoOLMvHRk4v4kjWExFweH0zEV&#10;uNtZ7HaEkwRVcxmRs6E4jUPMVx71sqNZo6wq+BOy/lxnK+55bS6MUpYd2nwRKca7dd51/y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897f11wAAAAgBAAAPAAAAAAAAAAEAIAAAACIAAABkcnMv&#10;ZG93bnJldi54bWxQSwECFAAUAAAACACHTuJA7FYmKj0CAABNBAAADgAAAAAAAAABACAAAAAmAQAA&#10;ZHJzL2Uyb0RvYy54bWxQSwUGAAAAAAYABgBZAQAA1QUAAAAA&#10;">
                <v:fill on="f" focussize="0,0"/>
                <v:stroke on="f" weight="0.5pt" miterlimit="8" joinstyle="miter"/>
                <v:imagedata o:title=""/>
                <o:lock v:ext="edit" aspectratio="f"/>
                <v:textbox inset="1mm,1.27mm,1mm,1.27mm" style="mso-fit-shape-to-text:t;">
                  <w:txbxContent>
                    <w:p>
                      <w:pPr>
                        <w:spacing w:line="240" w:lineRule="exact"/>
                        <w:rPr>
                          <w:rFonts w:hint="eastAsia" w:eastAsia="仿宋" w:asciiTheme="minorHAnsi" w:hAnsiTheme="minorHAnsi" w:cstheme="minorBidi"/>
                          <w:kern w:val="2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eastAsia="仿宋" w:asciiTheme="minorHAnsi" w:hAnsiTheme="minorHAnsi" w:cstheme="minorBidi"/>
                          <w:kern w:val="2"/>
                          <w:sz w:val="22"/>
                          <w:szCs w:val="22"/>
                          <w:lang w:val="en-US" w:eastAsia="zh-CN" w:bidi="ar-S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04224" behindDoc="1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50800</wp:posOffset>
                </wp:positionV>
                <wp:extent cx="664845" cy="257810"/>
                <wp:effectExtent l="0" t="0" r="0" b="0"/>
                <wp:wrapNone/>
                <wp:docPr id="3785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eastAsia="仿宋" w:asciiTheme="minorHAnsi" w:hAnsiTheme="minorHAnsi" w:cstheme="minorBidi"/>
                                <w:kern w:val="2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eastAsia="仿宋" w:asciiTheme="minorHAnsi" w:hAnsiTheme="minorHAnsi" w:cstheme="minorBidi"/>
                                <w:kern w:val="2"/>
                                <w:sz w:val="22"/>
                                <w:szCs w:val="22"/>
                                <w:lang w:val="en-US" w:eastAsia="zh-CN" w:bidi="ar-SA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0.3pt;margin-top:4pt;height:20.3pt;width:52.35pt;z-index:-1475479552;mso-width-relative:page;mso-height-relative:page;" filled="f" stroked="f" coordsize="21600,21600" o:gfxdata="UEsDBAoAAAAAAIdO4kAAAAAAAAAAAAAAAAAEAAAAZHJzL1BLAwQUAAAACACHTuJAOo7GCdMAAAAI&#10;AQAADwAAAGRycy9kb3ducmV2LnhtbE2PzU7DMBCE70i8g7VI3KjdUIIV4lQFxAO0/JzdeLEj4nUU&#10;uz+8PcsJjqMZzXzTrs9xFEec85DIwHKhQCD1yQ3kDby9vtxoELlYcnZMhAa+McO6u7xobePSibZ4&#10;3BUvuIRyYw2EUqZGytwHjDYv0oTE3meaoy0sZy/dbE9cHkdZKVXLaAfihWAnfArYf+0O0cAGP5QP&#10;9Pju7Ha+f860WfWVN+b6aqkeQBQ8l78w/OIzOnTMtE8HclmMrLWqOWpA8yX2K313C2JvYKVrkF0r&#10;/x/ofgBQSwMEFAAAAAgAh07iQP9UJHM8AgAASwQAAA4AAABkcnMvZTJvRG9jLnhtbK1UzY7TMBC+&#10;I/EOlu80bbd/GzVdrbZahLRApYUHcB2nsbA9xnabLiduiGfgxpF3gLdZCd6CsZOWslz2QA6RJ2N/&#10;M983nzO/2GtFdsJ5Caagg16fEmE4lNJsCvr2zfWzGSU+MFMyBUYU9E54erF4+mTe2FwMoQZVCkcQ&#10;xPi8sQWtQ7B5lnleC818D6wwmKzAaRYwdJusdKxBdK2yYb8/yRpwpXXAhff4ddkmaYfoHgMIVSW5&#10;WALfamFCi+qEYgEp+VpaTxep26oSPLyuKi8CUQVFpiG9sQiu1/GdLeYs3zhma8m7FthjWnjASTNp&#10;sOgRaskCI1sn/4HSkjvwUIUeB521RJIiyGLQf6DNbc2sSFxQam+Povv/B8tf7VaOyLKgZ9PZmBLD&#10;NM7856dvvz5+vv/y4/77VzI9jyo11ue4+dauXOTp7Q3wd54YuKqZ2YhL56CpBSuxt0Hcn/11IAYe&#10;j5J18xJKrMC2AZJg+8rpCIhSkH2ay91xLmIfCMePk8loNsLmOKaG4+lskOaWsfxw2DofngvQJC4K&#10;WilosC0XVq3NUiG2u/EhNsbyw/ZY18C1VCrZQBnSYLGzcT8dOMloGdDzSuqCzvrxSQxZrkyEEMln&#10;HfqBaatY2K/3nXhrKO9QAAetB/EG4qIG94GSBv1XUP9+y5ygRL0wKOL5YDSKhk3BaDwdYuBOM+vT&#10;DDMcoQoaKGmXV6E1+dY6uamx0qDjdInCVzIJEVttu+rGhR5L+nT3IZr4NE67/vwDF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o7GCdMAAAAIAQAADwAAAAAAAAABACAAAAAiAAAAZHJzL2Rvd25y&#10;ZXYueG1sUEsBAhQAFAAAAAgAh07iQP9UJHM8AgAASwQAAA4AAAAAAAAAAQAgAAAAI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eastAsia="仿宋" w:asciiTheme="minorHAnsi" w:hAnsiTheme="minorHAnsi" w:cstheme="minorBidi"/>
                          <w:kern w:val="2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eastAsia="仿宋" w:asciiTheme="minorHAnsi" w:hAnsiTheme="minorHAnsi" w:cstheme="minorBidi"/>
                          <w:kern w:val="2"/>
                          <w:sz w:val="22"/>
                          <w:szCs w:val="22"/>
                          <w:lang w:val="en-US" w:eastAsia="zh-CN" w:bidi="ar-S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707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297180</wp:posOffset>
                </wp:positionV>
                <wp:extent cx="0" cy="905510"/>
                <wp:effectExtent l="38100" t="0" r="38100" b="8890"/>
                <wp:wrapNone/>
                <wp:docPr id="3786" name="直接连接符 3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83" idx="2"/>
                        <a:endCxn id="3787" idx="0"/>
                      </wps:cNvCnPr>
                      <wps:spPr bwMode="auto">
                        <a:xfrm>
                          <a:off x="0" y="0"/>
                          <a:ext cx="0" cy="905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3.4pt;height:71.3pt;width:0pt;z-index:-972096512;mso-width-relative:page;mso-height-relative:page;" filled="f" stroked="t" coordsize="21600,21600" o:gfxdata="UEsDBAoAAAAAAIdO4kAAAAAAAAAAAAAAAAAEAAAAZHJzL1BLAwQUAAAACACHTuJAMdzW6tkAAAAK&#10;AQAADwAAAGRycy9kb3ducmV2LnhtbE2PQU/DMAyF70j8h8hI3FhamKpSmu6ANC4boG0IbbesMW1F&#10;41RJupV/jxEHuNl+n57fKxeT7cUJfegcKUhnCQik2pmOGgVvu+VNDiJETUb3jlDBFwZYVJcXpS6M&#10;O9MGT9vYCDahUGgFbYxDIWWoW7Q6zNyAxNqH81ZHXn0jjddnNre9vE2STFrdEX9o9YCPLdaf29Eq&#10;2KyXq/x9NU61PzylL7vX9fM+5EpdX6XJA4iIU/yD4Sc+R4eKMx3dSCaIXsH8LssY5SHjCgz8Ho5M&#10;5vdzkFUp/1eovgFQSwMEFAAAAAgAh07iQFyFjV4XAgAAFgQAAA4AAABkcnMvZTJvRG9jLnhtbK1T&#10;wW4TMRC9I/EPlu9kk1RpyyqbHhLKpUCkth/g2N6she2xbCe7+Ql+AIkbnDj2zt9QPqNjbxLacumB&#10;PVjjmfGbeW9mpxed0WQrfVBgKzoaDCmRloNQdl3R25vLN+eUhMisYBqsrOhOBnoxe/1q2rpSjqEB&#10;LaQnCGJD2bqKNjG6sigCb6RhYQBOWgzW4A2LePXrQnjWIrrRxXg4PC1a8MJ54DIE9C76IN0j+pcA&#10;Ql0rLhfAN0ba2KN6qVlESqFRLtBZ7rauJY+f6jrISHRFkWnMJxZBe5XOYjZl5doz1yi+b4G9pIVn&#10;nAxTFoseoRYsMrLx6h8oo7iHAHUccDBFTyQrgixGw2faXDfMycwFpQ7uKHr4f7D843bpiRIVPTk7&#10;P6XEMoMzv/969/vL9z+/vuF5//MHyTGUqnWhxBdzu/SJLO/stbsC/jkQC/OG2bXMLd/sHIKMenFD&#10;nHf2UOGEotVVdNzHpBWPgmf7YJ5K8aRWugSHna7aDyAQnG0iZMG72pvUC0pJEBjnujvOVXaR8N7J&#10;0ft2OJmMenBWHt45H+J7CYYko6Ja2aQ4K9n2KkSkXLDykJLcFi6V1nlrtCUtgk7Gk/wggFYiBVNa&#10;8OvVXHuyZWnv8pcYI9iTNA8bKzJYZEq/s4LELF30CsXUkqYKRgpKtMSfNVk9irYIdhCln8sKxG7p&#10;Uzj5cV1yuf1qp318fM9Zf3/n2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x3Nbq2QAAAAoBAAAP&#10;AAAAAAAAAAEAIAAAACIAAABkcnMvZG93bnJldi54bWxQSwECFAAUAAAACACHTuJAXIWNXhcCAAAW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322876928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135890</wp:posOffset>
                </wp:positionV>
                <wp:extent cx="2588895" cy="464820"/>
                <wp:effectExtent l="4445" t="4445" r="16510" b="6985"/>
                <wp:wrapNone/>
                <wp:docPr id="3787" name="文本框 3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9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涉嫌违规行为的，报相关部门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35pt;margin-top:10.7pt;height:36.6pt;width:203.85pt;z-index:-972090368;v-text-anchor:middle;mso-width-relative:page;mso-height-relative:page;" fillcolor="#FFFFFF" filled="t" stroked="t" coordsize="21600,21600" o:gfxdata="UEsDBAoAAAAAAIdO4kAAAAAAAAAAAAAAAAAEAAAAZHJzL1BLAwQUAAAACACHTuJAcDWB+9kAAAAJ&#10;AQAADwAAAGRycy9kb3ducmV2LnhtbE2Py07DMBBF90j8gzVI7KidNAoljVMhpC5YIAW3H+DEbhIR&#10;j6PY6YOvZ1jB7o7m6M6Zcnd1IzvbOQweJSQrAcxi682AnYTjYf+0ARaiRqNHj1bCzQbYVfd3pS6M&#10;v+CnPavYMSrBUGgJfYxTwXloe+t0WPnJIu1OfnY60jh33Mz6QuVu5KkQOXd6QLrQ68m+9bb9UouT&#10;sEz14XX98a76+nb8jptGDfVeSfn4kIgtsGiv8Q+GX31Sh4qcGr+gCWyUkK7TZ0IpJBkwAvJMUGgk&#10;vGQ58Krk/z+ofgBQSwMEFAAAAAgAh07iQNMpEOtmAgAAzQQAAA4AAABkcnMvZTJvRG9jLnhtbK1U&#10;zW4TMRC+I/EOlu90kzRp06ibKrQKQqpopYI4O15v1sL2mLGT3fIA8AacuHDnufocjJ006Q+HHshh&#10;M3/7zcw3M3t61lnD1gqDBlfy/kGPM+UkVNotS/7p4/zNmLMQhauEAadKfqsCP5u+fnXa+okaQAOm&#10;UsgIxIVJ60vexOgnRRFko6wIB+CVI2cNaEUkFZdFhaIldGuKQa93VLSAlUeQKgSyXmycfIuILwGE&#10;utZSXYBcWeXiBhWVEZFaCo32gU9ztXWtZLyq66AiMyWnTmN+UhKSF+lZTE/FZInCN1puSxAvKeFJ&#10;T1ZoR0l3UBciCrZC/QzKaokQoI4HEmyxaSQzQl30e0+4uWmEV7kXojr4Henh/8HKD+trZLoq+eHx&#10;+JgzJyzN/O7nj7tff+5+f2fZSiS1Pkwo9sZTdOzeQkerk8hL9kDG1HtXo03/1BUjP1F8u6NYdZFJ&#10;Mg5G4/H4ZMSZJN/waDge5BkU+7c9hvhOgWVJKDnSCDOzYn0ZImWk0PuQlCyA0dVcG5MVXC7ODbK1&#10;oHHP8y8VSa88CjOOtSU/Ohz1MvIjX8LeQSyMkF+eIxCecSmfyhu2rWtPRZJit+i2/CyguiXaEDbb&#10;F7yca8pyKUK8FkjrRkzRQcYretQGqDTYSpw1gN/+ZU/xtAXk5ayl9S15+LoSqDgz7x3tx0l/OEz7&#10;npXh6JhoZvjQs3jocSt7DkRZn07fyyym+GjuxRrBfqa7naWs5BJOUu6Sy4j3ynncnBVdvlSzWQ6j&#10;HfciXrobLxN4oszBbBWh1nmUiagNOzSkpNCW53FtLzKd0UM9R+2/QtO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cDWB+9kAAAAJAQAADwAAAAAAAAABACAAAAAiAAAAZHJzL2Rvd25yZXYueG1sUEsB&#10;AhQAFAAAAAgAh07iQNMpEOtmAgAAzQQAAA4AAAAAAAAAAQAgAAAAKA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涉嫌违规行为的，报相关部门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8307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245110</wp:posOffset>
                </wp:positionV>
                <wp:extent cx="0" cy="957580"/>
                <wp:effectExtent l="38100" t="0" r="38100" b="13970"/>
                <wp:wrapNone/>
                <wp:docPr id="3788" name="直接连接符 3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87" idx="2"/>
                        <a:endCxn id="3789" idx="0"/>
                      </wps:cNvCnPr>
                      <wps:spPr bwMode="auto">
                        <a:xfrm>
                          <a:off x="0" y="0"/>
                          <a:ext cx="0" cy="9575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19.3pt;height:75.4pt;width:0pt;z-index:-972084224;mso-width-relative:page;mso-height-relative:page;" filled="f" stroked="t" coordsize="21600,21600" o:gfxdata="UEsDBAoAAAAAAIdO4kAAAAAAAAAAAAAAAAAEAAAAZHJzL1BLAwQUAAAACACHTuJAe7jYodkAAAAK&#10;AQAADwAAAGRycy9kb3ducmV2LnhtbE2PwU7DMAyG70i8Q2QkbiwtG1UoTXdAGpcN0DaE4JY1pq1o&#10;nKpJt/L2GHGAo+1Pv7+/WE6uE0ccQutJQzpLQCBV3rZUa3jZr64UiBANWdN5Qg1fGGBZnp8VJrf+&#10;RFs87mItOIRCbjQ0Mfa5lKFq0Jkw8z0S3z784EzkcailHcyJw10nr5Mkk860xB8a0+N9g9XnbnQa&#10;tpvVWr2ux6ka3h/Sp/3z5vEtKK0vL9LkDkTEKf7B8KPP6lCy08GPZIPoNCzm2Q2jGuYqA8HA7+LA&#10;pLpdgCwL+b9C+Q1QSwMEFAAAAAgAh07iQEeGWlkWAgAAFgQAAA4AAABkcnMvZTJvRG9jLnhtbK1T&#10;sY4TMRDtkfgHyz3ZJCgkt8rmioSjOSDSHR/g2N6she2xbCe7+Ql+AIkOKkp6/objMxh7k3B3NFew&#10;hTWeGb+Z92Z2ftkZTfbSBwW2oqPBkBJpOQhltxX9cHv1YkZJiMwKpsHKih5koJeL58/mrSvlGBrQ&#10;QnqCIDaUratoE6MriyLwRhoWBuCkxWAN3rCIV78thGctohtdjIfDV0ULXjgPXIaA3lUfpEdE/xRA&#10;qGvF5Qr4zkgbe1QvNYtIKTTKBbrI3da15PF9XQcZia4oMo35xCJob9JZLOas3HrmGsWPLbCntPCI&#10;k2HKYtEz1IpFRnZe/QNlFPcQoI4DDqboiWRFkMVo+Eibm4Y5mbmg1MGdRQ//D5a/2689UaKiL6cz&#10;nLxlBmd+9/nHr09ff//8gufd928kx1Cq1oUSXyzt2ieyvLM37hr4x0AsLBtmtzK3fHtwCDLqxQ1x&#10;2dlThSlFq6vouI9JK+4FL47BPJXiQa10CQ473bRvQSA420XIgne1N6kXlJIgMM71cJ6r7CLhvZOj&#10;92Iyncx6cFae3jkf4hsJhiSjolrZpDgr2f46RKRcsPKUktwWrpTWeWu0JW0CHU/ygwBaiRRMacFv&#10;N0vtyZ6lvctfYoxgD9I87KzIYJEp/doKErN00SsUU0uaKhgpKNESf9Zk9SjaIthJlH4uGxCHtU/h&#10;5Md1yeWOq5328f49Z/39nR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u42KHZAAAACgEAAA8A&#10;AAAAAAAAAQAgAAAAIgAAAGRycy9kb3ducmV2LnhtbFBLAQIUABQAAAAIAIdO4kBHhlpZFgIAABY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322889216" behindDoc="0" locked="0" layoutInCell="1" allowOverlap="1">
                <wp:simplePos x="0" y="0"/>
                <wp:positionH relativeFrom="column">
                  <wp:posOffset>1087120</wp:posOffset>
                </wp:positionH>
                <wp:positionV relativeFrom="paragraph">
                  <wp:posOffset>135890</wp:posOffset>
                </wp:positionV>
                <wp:extent cx="3369945" cy="472440"/>
                <wp:effectExtent l="4445" t="4445" r="16510" b="18415"/>
                <wp:wrapNone/>
                <wp:docPr id="3789" name="文本框 3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994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未发现违规行为的，将监督检查记录归档保存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6pt;margin-top:10.7pt;height:37.2pt;width:265.35pt;z-index:-972078080;v-text-anchor:middle;mso-width-relative:page;mso-height-relative:page;" fillcolor="#FFFFFF" filled="t" stroked="t" coordsize="21600,21600" o:gfxdata="UEsDBAoAAAAAAIdO4kAAAAAAAAAAAAAAAAAEAAAAZHJzL1BLAwQUAAAACACHTuJANxDwj9gAAAAJ&#10;AQAADwAAAGRycy9kb3ducmV2LnhtbE2Py07DMBBF90j8gzVI7Kjj8Gga4lQIqQsWSMHtBzjxEEfE&#10;4yh2+uDrMStYXs3RvWeq7dmN7IhzGDxJEKsMGFLnzUC9hMN+d1cAC1GT0aMnlHDBANv6+qrSpfEn&#10;+sCjij1LJRRKLcHGOJWch86i02HlJ6R0+/Sz0zHFuedm1qdU7kaeZ9kTd3qgtGD1hK8Wuy+1OAnL&#10;1Oxf7t/flG0uh+9YtGpodkrK2xuRPQOLeI5/MPzqJ3Wok1PrFzKBjSmvRZ5QCbl4AJaAdSY2wFoJ&#10;m8cCeF3x/x/UP1BLAwQUAAAACACHTuJAfWVWn2UCAADNBAAADgAAAGRycy9lMm9Eb2MueG1srVTN&#10;bhMxEL4j8Q6W73Tz159E3VShVRBSRSsVxNnxerMWtseMneyWB4A34MSFO8/V52DspEl/OPRADpv5&#10;229mvpnZ07POGrZWGDS4kvcPepwpJ6HSblnyTx/nb044C1G4ShhwquS3KvCz6etXp62fqAE0YCqF&#10;jEBcmLS+5E2MflIUQTbKinAAXjly1oBWRFJxWVQoWkK3phj0ekdFC1h5BKlCIOvFxsm3iPgSQKhr&#10;LdUFyJVVLm5QURkRqaXQaB/4NFdb10rGq7oOKjJTcuo05iclIXmRnsX0VEyWKHyj5bYE8ZISnvRk&#10;hXaUdAd1IaJgK9TPoKyWCAHqeCDBFptGMiPURb/3hJubRniVeyGqg9+RHv4frPywvkamq5IPj0/G&#10;nDlhaeZ3P3/c/fpz9/s7y1YiqfVhQrE3nqJj9xY6Wp1EXrIHMqbeuxpt+qeuGPmJ4tsdxaqLTJJx&#10;ODwaj0eHnEnyjY4Ho1GeQbF/22OI7xRYloSSI40wMyvWlyFSRgq9D0nJAhhdzbUxWcHl4twgWwsa&#10;9zz/UpH0yqMw41hb8qPhYS8jP/Il7B3Ewgj55TkC4RmX8qm8Ydu69lQkKXaLbsvPAqpbog1hs33B&#10;y7mmLJcixGuBtG7EFB1kvKJHbYBKg63EWQP47V/2FE9bQF7OWlrfkoevK4GKM/Pe0X6M+4lZFrMy&#10;OjwekIIPPYuHHrey50CU9en0vcxiio/mXqwR7Ge621nKSi7hJOUuuYx4r5zHzVnR5Us1m+Uw2nEv&#10;4qW78TKBJ8oczFYRap1HmYjasENDSgpteR7X9iLTGT3Uc9T+KzT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cQ8I/YAAAACQEAAA8AAAAAAAAAAQAgAAAAIgAAAGRycy9kb3ducmV2LnhtbFBLAQIU&#10;ABQAAAAIAIdO4kB9ZVaf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未发现违规行为的，将监督检查记录归档保存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ascii="黑体" w:hAnsi="黑体" w:eastAsia="黑体" w:cs="黑体"/>
          <w:sz w:val="10"/>
          <w:szCs w:val="10"/>
        </w:rPr>
      </w:pPr>
    </w:p>
    <w:p>
      <w:pPr>
        <w:spacing w:line="560" w:lineRule="exact"/>
        <w:rPr>
          <w:rFonts w:ascii="黑体" w:hAnsi="黑体" w:eastAsia="黑体" w:cs="黑体"/>
          <w:sz w:val="10"/>
          <w:szCs w:val="10"/>
        </w:rPr>
      </w:pPr>
      <w:bookmarkStart w:id="0" w:name="_GoBack"/>
      <w:bookmarkEnd w:id="0"/>
    </w:p>
    <w:p>
      <w:pPr>
        <w:spacing w:line="560" w:lineRule="exact"/>
        <w:rPr>
          <w:rFonts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5CF2"/>
    <w:rsid w:val="5F5E0E4E"/>
    <w:rsid w:val="705B5C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2021-03-22T02:30:00Z</dcterms:created>
  <dc:creator>Z、小咪</dc:creator>
  <cp:lastModifiedBy>Z、小咪</cp:lastModifiedBy>
  <dcterms:modified xsi:type="dcterms:W3CDTF">2021-03-22T02:31:53Z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