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乡镇渡口渡船安全管理、监督检查</w:t>
      </w:r>
    </w:p>
    <w:p>
      <w:pPr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及事故应急处理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事项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/>
    <w:p>
      <w:r>
        <mc:AlternateContent>
          <mc:Choice Requires="wps">
            <w:drawing>
              <wp:anchor distT="0" distB="0" distL="114300" distR="114300" simplePos="0" relativeHeight="3322411008" behindDoc="0" locked="0" layoutInCell="1" allowOverlap="1">
                <wp:simplePos x="0" y="0"/>
                <wp:positionH relativeFrom="column">
                  <wp:posOffset>1503680</wp:posOffset>
                </wp:positionH>
                <wp:positionV relativeFrom="paragraph">
                  <wp:posOffset>160020</wp:posOffset>
                </wp:positionV>
                <wp:extent cx="2537460" cy="472440"/>
                <wp:effectExtent l="4445" t="4445" r="10795" b="18415"/>
                <wp:wrapNone/>
                <wp:docPr id="3350" name="文本框 3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7460" cy="472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设立水上安全管理机构，确定管理人员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8.4pt;margin-top:12.6pt;height:37.2pt;width:199.8pt;z-index:-972556288;v-text-anchor:middle;mso-width-relative:page;mso-height-relative:page;" fillcolor="#FFFFFF" filled="t" stroked="t" coordsize="21600,21600" o:gfxdata="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hUrqi2QAAAAkBAAAPAAAAAAAAAAEAIAAAACIAAABkcnMvZG93bnJldi54bWxQSwECFAAU&#10;AAAACACHTuJAwwAWrWICAADNBAAADgAAAAAAAAABACAAAAAoAQAAZHJzL2Uyb0RvYy54bWxQSwUG&#10;AAAAAAYABgBZAQAA/A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设立水上安全管理机构，确定管理人员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/>
    <w:p/>
    <w:p/>
    <w:p>
      <w:r>
        <mc:AlternateContent>
          <mc:Choice Requires="wps">
            <w:drawing>
              <wp:anchor distT="0" distB="0" distL="114300" distR="114300" simplePos="0" relativeHeight="3322389504" behindDoc="0" locked="0" layoutInCell="1" allowOverlap="1">
                <wp:simplePos x="0" y="0"/>
                <wp:positionH relativeFrom="column">
                  <wp:posOffset>1297940</wp:posOffset>
                </wp:positionH>
                <wp:positionV relativeFrom="paragraph">
                  <wp:posOffset>179070</wp:posOffset>
                </wp:positionV>
                <wp:extent cx="2948940" cy="381000"/>
                <wp:effectExtent l="4445" t="4445" r="18415" b="14605"/>
                <wp:wrapNone/>
                <wp:docPr id="3351" name="文本框 3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4894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建立安全检查制度，制定应急预案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2.2pt;margin-top:14.1pt;height:30pt;width:232.2pt;z-index:-972577792;v-text-anchor:middle;mso-width-relative:page;mso-height-relative:page;" fillcolor="#FFFFFF" filled="t" stroked="t" coordsize="21600,21600" o:gfxdata="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w1RCLXAAAACQEAAA8AAAAAAAAAAQAgAAAAIgAAAGRycy9kb3ducmV2LnhtbFBLAQIUABQA&#10;AAAIAIdO4kAT1DpEYwIAAM0EAAAOAAAAAAAAAAEAIAAAACYBAABkcnMvZTJvRG9jLnhtbFBLBQYA&#10;AAAABgAGAFkBAAD7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建立安全检查制度，制定应急预案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2386432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-358140</wp:posOffset>
                </wp:positionV>
                <wp:extent cx="0" cy="537210"/>
                <wp:effectExtent l="38100" t="0" r="38100" b="15240"/>
                <wp:wrapNone/>
                <wp:docPr id="3352" name="直接连接符 3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3350" idx="2"/>
                        <a:endCxn id="3351" idx="0"/>
                      </wps:cNvCnPr>
                      <wps:spPr bwMode="auto">
                        <a:xfrm>
                          <a:off x="0" y="0"/>
                          <a:ext cx="0" cy="5372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3pt;margin-top:-28.2pt;height:42.3pt;width:0pt;z-index:-972580864;mso-width-relative:page;mso-height-relative:page;" filled="f" stroked="t" coordsize="21600,21600" o:gfxdata="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tnO1atoAAAAKAQAA&#10;DwAAAAAAAAABACAAAAAiAAAAZHJzL2Rvd25yZXYueG1sUEsBAhQAFAAAAAgAh07iQHqJJ08XAgAA&#10;FgQAAA4AAAAAAAAAAQAgAAAAKQEAAGRycy9lMm9Eb2MueG1sUEsFBgAAAAAGAAYAWQEAALIFAAAA&#10;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/>
    <w:p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322451968" behindDoc="0" locked="0" layoutInCell="1" allowOverlap="1">
                <wp:simplePos x="0" y="0"/>
                <wp:positionH relativeFrom="column">
                  <wp:posOffset>4564380</wp:posOffset>
                </wp:positionH>
                <wp:positionV relativeFrom="paragraph">
                  <wp:posOffset>133350</wp:posOffset>
                </wp:positionV>
                <wp:extent cx="1029970" cy="3687445"/>
                <wp:effectExtent l="5080" t="5080" r="12700" b="22225"/>
                <wp:wrapNone/>
                <wp:docPr id="3353" name="流程图: 过程 3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9970" cy="368744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1、加强对《内河渡口渡船安全管理规定》相关法律法规的学习；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2、建立健全管理制度，强化规则意识，提高渡口渡船安全管理范围内建设项目管理工作制度化、规范化水平；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3、建立健全渡口安全检查制度，发现隐患，立即解除；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4、严格落实责任追究制度。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59.4pt;margin-top:10.5pt;height:290.35pt;width:81.1pt;z-index:-972515328;mso-width-relative:page;mso-height-relative:page;" filled="f" stroked="t" coordsize="21600,21600" o:gfxdata="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Kl8+U1wAAAAoBAAAP&#10;AAAAAAAAAAEAIAAAACIAAABkcnMvZG93bnJldi54bWxQSwECFAAUAAAACACHTuJA/SR9YlICAAB9&#10;BAAADgAAAAAAAAABACAAAAAmAQAAZHJzL2Uyb0RvYy54bWxQSwUGAAAAAAYABgBZAQAA6gU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1、加强对《内河渡口渡船安全管理规定》相关法律法规的学习；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2、建立健全管理制度，强化规则意识，提高渡口渡船安全管理范围内建设项目管理工作制度化、规范化水平；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3、建立健全渡口安全检查制度，发现隐患，立即解除；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4、严格落实责任追究制度。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2392576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-232410</wp:posOffset>
                </wp:positionV>
                <wp:extent cx="0" cy="662940"/>
                <wp:effectExtent l="38100" t="0" r="38100" b="3810"/>
                <wp:wrapNone/>
                <wp:docPr id="3354" name="直接连接符 3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3351" idx="2"/>
                        <a:endCxn id="3356" idx="0"/>
                      </wps:cNvCnPr>
                      <wps:spPr bwMode="auto">
                        <a:xfrm>
                          <a:off x="0" y="0"/>
                          <a:ext cx="0" cy="6629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3pt;margin-top:-18.3pt;height:52.2pt;width:0pt;z-index:-972574720;mso-width-relative:page;mso-height-relative:page;" filled="f" stroked="t" coordsize="21600,21600" o:gfxdata="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9s4YT2AAAAAoBAAAP&#10;AAAAAAAAAAEAIAAAACIAAABkcnMvZG93bnJldi54bWxQSwECFAAUAAAACACHTuJAWJIPtxgCAAAW&#10;BAAADgAAAAAAAAABACAAAAAnAQAAZHJzL2Uyb0RvYy54bWxQSwUGAAAAAAYABgBZAQAAs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322448896" behindDoc="0" locked="0" layoutInCell="1" allowOverlap="1">
                <wp:simplePos x="0" y="0"/>
                <wp:positionH relativeFrom="column">
                  <wp:posOffset>218440</wp:posOffset>
                </wp:positionH>
                <wp:positionV relativeFrom="paragraph">
                  <wp:posOffset>47625</wp:posOffset>
                </wp:positionV>
                <wp:extent cx="976630" cy="3159125"/>
                <wp:effectExtent l="4445" t="5080" r="9525" b="17145"/>
                <wp:wrapNone/>
                <wp:docPr id="3355" name="流程图: 过程 3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6630" cy="315912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1.收受当事人好处，不按规定时限和要求进行监督检查；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2.监督检查环节违反安全生产要求，擅自改变标准，暗示当事人给予好处；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3.处理环节消极处理或故意提出不合理要求，向当事人暗示或直接提出谋私要求。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7.2pt;margin-top:3.75pt;height:248.75pt;width:76.9pt;z-index:-972518400;mso-width-relative:page;mso-height-relative:page;" filled="f" stroked="t" coordsize="21600,21600" o:gfxdata="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IHR3E1gAAAAgBAAAP&#10;AAAAAAAAAAEAIAAAACIAAABkcnMvZG93bnJldi54bWxQSwECFAAUAAAACACHTuJARTSidFMCAAB8&#10;BAAADgAAAAAAAAABACAAAAAlAQAAZHJzL2Uyb0RvYy54bWxQSwUGAAAAAAYABgBZAQAA6gU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1.收受当事人好处，不按规定时限和要求进行监督检查；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2.监督检查环节违反安全生产要求，擅自改变标准，暗示当事人给予好处；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3.处理环节消极处理或故意提出不合理要求，向当事人暗示或直接提出谋私要求。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322396672" behindDoc="0" locked="0" layoutInCell="1" allowOverlap="1">
                <wp:simplePos x="0" y="0"/>
                <wp:positionH relativeFrom="column">
                  <wp:posOffset>1576070</wp:posOffset>
                </wp:positionH>
                <wp:positionV relativeFrom="paragraph">
                  <wp:posOffset>34290</wp:posOffset>
                </wp:positionV>
                <wp:extent cx="2392680" cy="449580"/>
                <wp:effectExtent l="4445" t="4445" r="22225" b="22225"/>
                <wp:wrapNone/>
                <wp:docPr id="3356" name="文本框 3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2680" cy="449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组织对渡船渡员、渡工的安全培训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4.1pt;margin-top:2.7pt;height:35.4pt;width:188.4pt;z-index:-972570624;v-text-anchor:middle;mso-width-relative:page;mso-height-relative:page;" fillcolor="#FFFFFF" filled="t" stroked="t" coordsize="21600,21600" o:gfxdata="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DvD3JXYAAAACAEAAA8AAAAAAAAAAQAgAAAAIgAAAGRycy9kb3ducmV2LnhtbFBLAQIUABQA&#10;AAAIAIdO4kC7i/93YgIAAM0EAAAOAAAAAAAAAAEAIAAAACcBAABkcnMvZTJvRG9jLnhtbFBLBQYA&#10;AAAABgAGAFkBAAD7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组织对渡船渡员、渡工的安全培训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2401792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87630</wp:posOffset>
                </wp:positionV>
                <wp:extent cx="6985" cy="530860"/>
                <wp:effectExtent l="32385" t="0" r="36830" b="2540"/>
                <wp:wrapNone/>
                <wp:docPr id="3357" name="直接连接符 3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3356" idx="2"/>
                        <a:endCxn id="3359" idx="0"/>
                      </wps:cNvCnPr>
                      <wps:spPr bwMode="auto">
                        <a:xfrm>
                          <a:off x="0" y="0"/>
                          <a:ext cx="6985" cy="5308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3pt;margin-top:6.9pt;height:41.8pt;width:0.55pt;z-index:-972565504;mso-width-relative:page;mso-height-relative:page;" filled="f" stroked="t" coordsize="21600,21600" o:gfxdata="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aGRi2doA&#10;AAAJAQAADwAAAAAAAAABACAAAAAiAAAAZHJzL2Rvd25yZXYueG1sUEsBAhQAFAAAAAgAh07iQCJ/&#10;oEsdAgAAGQQAAA4AAAAAAAAAAQAgAAAAKQEAAGRycy9lMm9Eb2MueG1sUEsFBgAAAAAGAAYAWQEA&#10;AL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3322440704" behindDoc="1" locked="0" layoutInCell="1" allowOverlap="1">
                <wp:simplePos x="0" y="0"/>
                <wp:positionH relativeFrom="column">
                  <wp:posOffset>3689985</wp:posOffset>
                </wp:positionH>
                <wp:positionV relativeFrom="paragraph">
                  <wp:posOffset>189865</wp:posOffset>
                </wp:positionV>
                <wp:extent cx="805815" cy="233045"/>
                <wp:effectExtent l="0" t="0" r="0" b="0"/>
                <wp:wrapNone/>
                <wp:docPr id="3358" name="自选图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5815" cy="23304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0" o:spid="_x0000_s1026" o:spt="109" type="#_x0000_t109" style="position:absolute;left:0pt;margin-left:290.55pt;margin-top:14.95pt;height:18.35pt;width:63.45pt;z-index:-1475843072;mso-width-relative:page;mso-height-relative:page;" filled="f" stroked="f" coordsize="21600,21600" o:gfxdata="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DvXkRz1QAAAAkBAAAPAAAAAAAAAAEAIAAAACIAAABkcnMvZG93bnJl&#10;di54bWxQSwECFAAUAAAACACHTuJA030NXDkCAABLBAAADgAAAAAAAAABACAAAAAkAQAAZHJzL2Uy&#10;b0RvYy54bWxQSwUGAAAAAAYABgBZAQAAzwUAAAAA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2407936" behindDoc="0" locked="0" layoutInCell="1" allowOverlap="1">
                <wp:simplePos x="0" y="0"/>
                <wp:positionH relativeFrom="column">
                  <wp:posOffset>1842770</wp:posOffset>
                </wp:positionH>
                <wp:positionV relativeFrom="paragraph">
                  <wp:posOffset>24130</wp:posOffset>
                </wp:positionV>
                <wp:extent cx="1872615" cy="863600"/>
                <wp:effectExtent l="5080" t="4445" r="8255" b="8255"/>
                <wp:wrapNone/>
                <wp:docPr id="3359" name="文本框 3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2615" cy="863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监督检查：加强日常巡逻检查，发现安全隐患的，责令立即消除安全隐患或者限期整改。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5.1pt;margin-top:1.9pt;height:68pt;width:147.45pt;z-index:-972559360;v-text-anchor:middle;mso-width-relative:page;mso-height-relative:page;" fillcolor="#FFFFFF" filled="t" stroked="t" coordsize="21600,21600" o:gfxdata="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uCRkZ2AAAAAkBAAAPAAAAAAAAAAEAIAAAACIAAABkcnMvZG93bnJldi54bWxQSwEC&#10;FAAUAAAACACHTuJAVBsFpGYCAADNBAAADgAAAAAAAAABACAAAAAnAQAAZHJzL2Uyb0RvYy54bWxQ&#10;SwUGAAAAAAYABgBZAQAA/w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监督检查：加强日常巡逻检查，发现安全隐患的，责令立即消除安全隐患或者限期整改。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 xml:space="preserve"> </w:t>
      </w:r>
    </w:p>
    <w:p>
      <w:pPr>
        <w:rPr>
          <w:rFonts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3322430464" behindDoc="1" locked="0" layoutInCell="1" allowOverlap="1">
                <wp:simplePos x="0" y="0"/>
                <wp:positionH relativeFrom="column">
                  <wp:posOffset>1207770</wp:posOffset>
                </wp:positionH>
                <wp:positionV relativeFrom="paragraph">
                  <wp:posOffset>26035</wp:posOffset>
                </wp:positionV>
                <wp:extent cx="674370" cy="229870"/>
                <wp:effectExtent l="0" t="0" r="0" b="0"/>
                <wp:wrapNone/>
                <wp:docPr id="3360" name="自选图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4370" cy="22987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9" o:spid="_x0000_s1026" o:spt="109" type="#_x0000_t109" style="position:absolute;left:0pt;margin-left:95.1pt;margin-top:2.05pt;height:18.1pt;width:53.1pt;z-index:-1475853312;mso-width-relative:page;mso-height-relative:page;" filled="f" stroked="f" coordsize="21600,21600" o:gfxdata="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ACl7Za0gAAAAgBAAAPAAAAAAAAAAEAIAAAACIAAABkcnMvZG93bnJldi54&#10;bWxQSwECFAAUAAAACACHTuJAd2L92DkCAABLBAAADgAAAAAAAAABACAAAAAhAQAAZHJzL2Uyb0Rv&#10;Yy54bWxQSwUGAAAAAAYABgBZAQAAzAUAAAAA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2423296" behindDoc="0" locked="0" layoutInCell="1" allowOverlap="1">
                <wp:simplePos x="0" y="0"/>
                <wp:positionH relativeFrom="column">
                  <wp:posOffset>1200785</wp:posOffset>
                </wp:positionH>
                <wp:positionV relativeFrom="paragraph">
                  <wp:posOffset>273685</wp:posOffset>
                </wp:positionV>
                <wp:extent cx="636270" cy="2540"/>
                <wp:effectExtent l="0" t="35560" r="11430" b="38100"/>
                <wp:wrapNone/>
                <wp:docPr id="3361" name="直线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6270" cy="254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2" o:spid="_x0000_s1026" o:spt="20" style="position:absolute;left:0pt;flip:x;margin-left:94.55pt;margin-top:21.55pt;height:0.2pt;width:50.1pt;z-index:-972544000;mso-width-relative:page;mso-height-relative:page;" filled="f" stroked="t" coordsize="21600,21600" o:gfxdata="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e9d0p2QAAAAkBAAAPAAAAAAAAAAEAIAAAACIAAABkcnMv&#10;ZG93bnJldi54bWxQSwECFAAUAAAACACHTuJAmHch0gICAADtAwAADgAAAAAAAAABACAAAAAoAQAA&#10;ZHJzL2Uyb0RvYy54bWxQSwUGAAAAAAYABgBZAQAAnA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2434560" behindDoc="0" locked="0" layoutInCell="1" allowOverlap="1">
                <wp:simplePos x="0" y="0"/>
                <wp:positionH relativeFrom="column">
                  <wp:posOffset>3737610</wp:posOffset>
                </wp:positionH>
                <wp:positionV relativeFrom="paragraph">
                  <wp:posOffset>227965</wp:posOffset>
                </wp:positionV>
                <wp:extent cx="845820" cy="0"/>
                <wp:effectExtent l="0" t="38100" r="11430" b="38100"/>
                <wp:wrapNone/>
                <wp:docPr id="3362" name="直线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4582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1" o:spid="_x0000_s1026" o:spt="20" style="position:absolute;left:0pt;flip:y;margin-left:294.3pt;margin-top:17.95pt;height:0pt;width:66.6pt;z-index:-972532736;mso-width-relative:page;mso-height-relative:page;" filled="f" stroked="t" coordsize="21600,21600" o:gfxdata="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ibbgk2QAAAAkBAAAPAAAAAAAAAAEAIAAAACIAAABkcnMvZG93&#10;bnJldi54bWxQSwECFAAUAAAACACHTuJAiyRGef8BAADqAwAADgAAAAAAAAABACAAAAAoAQAAZHJz&#10;L2Uyb0RvYy54bWxQSwUGAAAAAAYABgBZAQAAmQ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2413056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689610</wp:posOffset>
                </wp:positionV>
                <wp:extent cx="6985" cy="1306830"/>
                <wp:effectExtent l="37465" t="0" r="31750" b="7620"/>
                <wp:wrapNone/>
                <wp:docPr id="3363" name="直接连接符 3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3359" idx="2"/>
                        <a:endCxn id="3364" idx="0"/>
                      </wps:cNvCnPr>
                      <wps:spPr bwMode="auto">
                        <a:xfrm flipH="1">
                          <a:off x="0" y="0"/>
                          <a:ext cx="6985" cy="13068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18.3pt;margin-top:54.3pt;height:102.9pt;width:0.55pt;z-index:-972554240;mso-width-relative:page;mso-height-relative:page;" filled="f" stroked="t" coordsize="21600,21600" o:gfxdata="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PEaui/bAAAACwEAAA8AAAAAAAAAAQAgAAAAIgAAAGRycy9kb3ducmV2LnhtbFBLAQIUABQA&#10;AAAIAIdO4kBGun0GJgIAACQEAAAOAAAAAAAAAAEAIAAAACoBAABkcnMvZTJvRG9jLnhtbFBLBQYA&#10;AAAABgAGAFkBAADC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pStyle w:val="2"/>
      </w:pPr>
      <w:r>
        <mc:AlternateContent>
          <mc:Choice Requires="wps">
            <w:drawing>
              <wp:anchor distT="0" distB="0" distL="114300" distR="114300" simplePos="0" relativeHeight="3322418176" behindDoc="0" locked="0" layoutInCell="1" allowOverlap="1">
                <wp:simplePos x="0" y="0"/>
                <wp:positionH relativeFrom="column">
                  <wp:posOffset>1682750</wp:posOffset>
                </wp:positionH>
                <wp:positionV relativeFrom="paragraph">
                  <wp:posOffset>807720</wp:posOffset>
                </wp:positionV>
                <wp:extent cx="2179320" cy="990600"/>
                <wp:effectExtent l="4445" t="5080" r="6985" b="13970"/>
                <wp:wrapNone/>
                <wp:docPr id="3364" name="文本框 3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9320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险情处置：发生水上险情时，镇人民政府接到报告后，依照职责，组织搜寻救助，并及时报告县级人民政府。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2.5pt;margin-top:63.6pt;height:78pt;width:171.6pt;z-index:-972549120;v-text-anchor:middle;mso-width-relative:page;mso-height-relative:page;" fillcolor="#FFFFFF" filled="t" stroked="t" coordsize="21600,21600" o:gfxdata="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SIPis2QAAAAsBAAAPAAAAAAAAAAEAIAAAACIAAABkcnMvZG93bnJldi54bWxQSwEC&#10;FAAUAAAACACHTuJAmnrbHGUCAADNBAAADgAAAAAAAAABACAAAAAoAQAAZHJzL2Uyb0RvYy54bWxQ&#10;SwUGAAAAAAYABgBZAQAA/w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险情处置：发生水上险情时，镇人民政府接到报告后，依照职责，组织搜寻救助，并及时报告县级人民政府。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  <w:bookmarkStart w:id="0" w:name="_GoBack"/>
      <w:bookmarkEnd w:id="0"/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A71DF0"/>
    <w:rsid w:val="1AA71DF0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line="660" w:lineRule="exact"/>
      <w:outlineLvl w:val="1"/>
    </w:pPr>
    <w:rPr>
      <w:rFonts w:ascii="Times New Roman" w:hAnsi="Times New Roman" w:eastAsia="黑体"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2021-03-19T03:21:00Z</dcterms:created>
  <dc:creator>Z、小咪</dc:creator>
  <cp:lastModifiedBy>Z、小咪</cp:lastModifiedBy>
  <dcterms:modified xsi:type="dcterms:W3CDTF">2021-03-19T03:22:20Z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