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99962">
      <w:pPr>
        <w:widowControl/>
        <w:jc w:val="left"/>
        <w:rPr>
          <w:sz w:val="32"/>
          <w:szCs w:val="32"/>
        </w:rPr>
      </w:pPr>
      <w:r>
        <w:rPr>
          <w:rFonts w:ascii="黑体" w:hAnsi="宋体" w:eastAsia="黑体" w:cs="黑体"/>
          <w:kern w:val="0"/>
          <w:sz w:val="32"/>
          <w:szCs w:val="32"/>
        </w:rPr>
        <w:t>附件</w:t>
      </w:r>
      <w:r>
        <w:rPr>
          <w:rFonts w:hint="eastAsia" w:ascii="黑体" w:hAnsi="宋体" w:eastAsia="黑体" w:cs="黑体"/>
          <w:kern w:val="0"/>
          <w:sz w:val="32"/>
          <w:szCs w:val="32"/>
        </w:rPr>
        <w:t>：</w:t>
      </w:r>
      <w:r>
        <w:rPr>
          <w:rFonts w:ascii="黑体" w:hAnsi="宋体" w:eastAsia="黑体" w:cs="黑体"/>
          <w:kern w:val="0"/>
          <w:sz w:val="32"/>
          <w:szCs w:val="32"/>
        </w:rPr>
        <w:t xml:space="preserve"> </w:t>
      </w:r>
    </w:p>
    <w:p w14:paraId="52CDAFE0">
      <w:pPr>
        <w:widowControl/>
        <w:ind w:firstLine="1320" w:firstLineChars="300"/>
        <w:jc w:val="left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t>）月</w:t>
      </w:r>
      <w:bookmarkStart w:id="0" w:name="_GoBack"/>
      <w:r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t>高处作业“百日”安全专项整治行动检查统计表</w:t>
      </w:r>
    </w:p>
    <w:bookmarkEnd w:id="0"/>
    <w:p w14:paraId="0FD8B068">
      <w:pPr>
        <w:pStyle w:val="7"/>
        <w:ind w:left="420" w:firstLine="480"/>
      </w:pPr>
    </w:p>
    <w:tbl>
      <w:tblPr>
        <w:tblStyle w:val="5"/>
        <w:tblW w:w="13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446"/>
        <w:gridCol w:w="1461"/>
        <w:gridCol w:w="1466"/>
        <w:gridCol w:w="1650"/>
        <w:gridCol w:w="1484"/>
        <w:gridCol w:w="1033"/>
        <w:gridCol w:w="967"/>
        <w:gridCol w:w="933"/>
        <w:gridCol w:w="1699"/>
      </w:tblGrid>
      <w:tr w14:paraId="37887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77" w:type="dxa"/>
            <w:vMerge w:val="restart"/>
            <w:vAlign w:val="center"/>
          </w:tcPr>
          <w:p w14:paraId="37780966">
            <w:pPr>
              <w:widowControl/>
              <w:snapToGrid w:val="0"/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出动检查组</w:t>
            </w:r>
          </w:p>
          <w:p w14:paraId="6CA4A04C">
            <w:pPr>
              <w:widowControl/>
              <w:snapToGrid w:val="0"/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（个）</w:t>
            </w:r>
          </w:p>
        </w:tc>
        <w:tc>
          <w:tcPr>
            <w:tcW w:w="1446" w:type="dxa"/>
            <w:vMerge w:val="restart"/>
            <w:vAlign w:val="center"/>
          </w:tcPr>
          <w:p w14:paraId="3E49E1B3">
            <w:pPr>
              <w:widowControl/>
              <w:snapToGrid w:val="0"/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检查企业或项目</w:t>
            </w:r>
          </w:p>
          <w:p w14:paraId="6350A175">
            <w:pPr>
              <w:widowControl/>
              <w:snapToGrid w:val="0"/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（个）</w:t>
            </w:r>
          </w:p>
        </w:tc>
        <w:tc>
          <w:tcPr>
            <w:tcW w:w="2927" w:type="dxa"/>
            <w:gridSpan w:val="2"/>
            <w:vAlign w:val="center"/>
          </w:tcPr>
          <w:p w14:paraId="1DF3CCD2">
            <w:pPr>
              <w:widowControl/>
              <w:snapToGrid w:val="0"/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发现隐患（条）</w:t>
            </w:r>
          </w:p>
        </w:tc>
        <w:tc>
          <w:tcPr>
            <w:tcW w:w="3134" w:type="dxa"/>
            <w:gridSpan w:val="2"/>
            <w:vAlign w:val="center"/>
          </w:tcPr>
          <w:p w14:paraId="2872FDF1">
            <w:pPr>
              <w:widowControl/>
              <w:snapToGrid w:val="0"/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已整改隐患（条）</w:t>
            </w:r>
          </w:p>
        </w:tc>
        <w:tc>
          <w:tcPr>
            <w:tcW w:w="2933" w:type="dxa"/>
            <w:gridSpan w:val="3"/>
            <w:vAlign w:val="center"/>
          </w:tcPr>
          <w:p w14:paraId="69FB51F7">
            <w:pPr>
              <w:widowControl/>
              <w:snapToGrid w:val="0"/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立案查处（个）</w:t>
            </w:r>
          </w:p>
        </w:tc>
        <w:tc>
          <w:tcPr>
            <w:tcW w:w="1699" w:type="dxa"/>
            <w:vMerge w:val="restart"/>
            <w:vAlign w:val="center"/>
          </w:tcPr>
          <w:p w14:paraId="219F13E3">
            <w:pPr>
              <w:widowControl/>
              <w:snapToGrid w:val="0"/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事故提级调查</w:t>
            </w:r>
          </w:p>
          <w:p w14:paraId="5996A8AE">
            <w:pPr>
              <w:widowControl/>
              <w:snapToGrid w:val="0"/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（起）</w:t>
            </w:r>
          </w:p>
        </w:tc>
      </w:tr>
      <w:tr w14:paraId="08C52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677" w:type="dxa"/>
            <w:vMerge w:val="continue"/>
            <w:vAlign w:val="center"/>
          </w:tcPr>
          <w:p w14:paraId="11A80E5E">
            <w:pPr>
              <w:pStyle w:val="2"/>
              <w:snapToGrid w:val="0"/>
              <w:spacing w:before="101" w:line="560" w:lineRule="exact"/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</w:p>
        </w:tc>
        <w:tc>
          <w:tcPr>
            <w:tcW w:w="1446" w:type="dxa"/>
            <w:vMerge w:val="continue"/>
            <w:vAlign w:val="center"/>
          </w:tcPr>
          <w:p w14:paraId="024DCD4E">
            <w:pPr>
              <w:pStyle w:val="2"/>
              <w:snapToGrid w:val="0"/>
              <w:spacing w:before="101" w:line="560" w:lineRule="exact"/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713CC472">
            <w:pPr>
              <w:widowControl/>
              <w:snapToGrid w:val="0"/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一般隐患</w:t>
            </w:r>
          </w:p>
          <w:p w14:paraId="54996846">
            <w:pPr>
              <w:widowControl/>
              <w:snapToGrid w:val="0"/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（条）</w:t>
            </w:r>
          </w:p>
        </w:tc>
        <w:tc>
          <w:tcPr>
            <w:tcW w:w="1466" w:type="dxa"/>
            <w:vAlign w:val="center"/>
          </w:tcPr>
          <w:p w14:paraId="42176DAD">
            <w:pPr>
              <w:widowControl/>
              <w:snapToGrid w:val="0"/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重大隐患</w:t>
            </w:r>
          </w:p>
          <w:p w14:paraId="08B77BAD">
            <w:pPr>
              <w:widowControl/>
              <w:snapToGrid w:val="0"/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（条）</w:t>
            </w:r>
          </w:p>
        </w:tc>
        <w:tc>
          <w:tcPr>
            <w:tcW w:w="1650" w:type="dxa"/>
            <w:vAlign w:val="center"/>
          </w:tcPr>
          <w:p w14:paraId="0F88FCA9">
            <w:pPr>
              <w:widowControl/>
              <w:snapToGrid w:val="0"/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一般隐患</w:t>
            </w:r>
          </w:p>
          <w:p w14:paraId="6083424E">
            <w:pPr>
              <w:widowControl/>
              <w:snapToGrid w:val="0"/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（条）</w:t>
            </w:r>
          </w:p>
        </w:tc>
        <w:tc>
          <w:tcPr>
            <w:tcW w:w="1484" w:type="dxa"/>
            <w:vAlign w:val="center"/>
          </w:tcPr>
          <w:p w14:paraId="2D0B8736">
            <w:pPr>
              <w:widowControl/>
              <w:snapToGrid w:val="0"/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重大隐患</w:t>
            </w:r>
          </w:p>
          <w:p w14:paraId="67D8A30E">
            <w:pPr>
              <w:widowControl/>
              <w:snapToGrid w:val="0"/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（条）</w:t>
            </w:r>
          </w:p>
        </w:tc>
        <w:tc>
          <w:tcPr>
            <w:tcW w:w="1033" w:type="dxa"/>
            <w:vAlign w:val="center"/>
          </w:tcPr>
          <w:p w14:paraId="0C45CFEC">
            <w:pPr>
              <w:widowControl/>
              <w:snapToGrid w:val="0"/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追责</w:t>
            </w:r>
          </w:p>
          <w:p w14:paraId="3E365877">
            <w:pPr>
              <w:widowControl/>
              <w:snapToGrid w:val="0"/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问责</w:t>
            </w:r>
          </w:p>
        </w:tc>
        <w:tc>
          <w:tcPr>
            <w:tcW w:w="967" w:type="dxa"/>
            <w:vAlign w:val="center"/>
          </w:tcPr>
          <w:p w14:paraId="5D5D682B">
            <w:pPr>
              <w:widowControl/>
              <w:snapToGrid w:val="0"/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公开</w:t>
            </w:r>
          </w:p>
          <w:p w14:paraId="17BFC1B1">
            <w:pPr>
              <w:widowControl/>
              <w:snapToGrid w:val="0"/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曝光</w:t>
            </w:r>
          </w:p>
        </w:tc>
        <w:tc>
          <w:tcPr>
            <w:tcW w:w="933" w:type="dxa"/>
            <w:vAlign w:val="center"/>
          </w:tcPr>
          <w:p w14:paraId="4C8E6F95">
            <w:pPr>
              <w:widowControl/>
              <w:snapToGrid w:val="0"/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一案</w:t>
            </w:r>
          </w:p>
          <w:p w14:paraId="4DE23128">
            <w:pPr>
              <w:widowControl/>
              <w:snapToGrid w:val="0"/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8"/>
              </w:rPr>
              <w:t>双罚</w:t>
            </w:r>
          </w:p>
        </w:tc>
        <w:tc>
          <w:tcPr>
            <w:tcW w:w="1699" w:type="dxa"/>
            <w:vMerge w:val="continue"/>
            <w:vAlign w:val="center"/>
          </w:tcPr>
          <w:p w14:paraId="31B030E3">
            <w:pPr>
              <w:pStyle w:val="2"/>
              <w:snapToGrid w:val="0"/>
              <w:spacing w:before="101" w:line="560" w:lineRule="exact"/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</w:p>
        </w:tc>
      </w:tr>
      <w:tr w14:paraId="23797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1677" w:type="dxa"/>
            <w:vAlign w:val="center"/>
          </w:tcPr>
          <w:p w14:paraId="672D0EF0">
            <w:pPr>
              <w:pStyle w:val="2"/>
              <w:snapToGrid w:val="0"/>
              <w:spacing w:before="101" w:line="560" w:lineRule="exact"/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7DCBCDB1">
            <w:pPr>
              <w:pStyle w:val="2"/>
              <w:snapToGrid w:val="0"/>
              <w:spacing w:before="101" w:line="560" w:lineRule="exact"/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</w:p>
        </w:tc>
        <w:tc>
          <w:tcPr>
            <w:tcW w:w="1461" w:type="dxa"/>
            <w:vAlign w:val="center"/>
          </w:tcPr>
          <w:p w14:paraId="27F7EC4C">
            <w:pPr>
              <w:pStyle w:val="2"/>
              <w:snapToGrid w:val="0"/>
              <w:spacing w:before="101" w:line="560" w:lineRule="exact"/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</w:p>
        </w:tc>
        <w:tc>
          <w:tcPr>
            <w:tcW w:w="1466" w:type="dxa"/>
            <w:vAlign w:val="center"/>
          </w:tcPr>
          <w:p w14:paraId="0E20FE42">
            <w:pPr>
              <w:pStyle w:val="2"/>
              <w:snapToGrid w:val="0"/>
              <w:spacing w:before="101" w:line="560" w:lineRule="exact"/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</w:p>
        </w:tc>
        <w:tc>
          <w:tcPr>
            <w:tcW w:w="1650" w:type="dxa"/>
            <w:vAlign w:val="center"/>
          </w:tcPr>
          <w:p w14:paraId="0A1153CA">
            <w:pPr>
              <w:pStyle w:val="2"/>
              <w:snapToGrid w:val="0"/>
              <w:spacing w:before="101" w:line="560" w:lineRule="exact"/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</w:p>
        </w:tc>
        <w:tc>
          <w:tcPr>
            <w:tcW w:w="1484" w:type="dxa"/>
            <w:vAlign w:val="center"/>
          </w:tcPr>
          <w:p w14:paraId="17BF4D7D">
            <w:pPr>
              <w:pStyle w:val="2"/>
              <w:snapToGrid w:val="0"/>
              <w:spacing w:before="101" w:line="560" w:lineRule="exact"/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</w:p>
        </w:tc>
        <w:tc>
          <w:tcPr>
            <w:tcW w:w="1033" w:type="dxa"/>
            <w:vAlign w:val="center"/>
          </w:tcPr>
          <w:p w14:paraId="1A77426D">
            <w:pPr>
              <w:pStyle w:val="2"/>
              <w:snapToGrid w:val="0"/>
              <w:spacing w:before="101" w:line="560" w:lineRule="exact"/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</w:p>
        </w:tc>
        <w:tc>
          <w:tcPr>
            <w:tcW w:w="967" w:type="dxa"/>
            <w:vAlign w:val="center"/>
          </w:tcPr>
          <w:p w14:paraId="31A79375">
            <w:pPr>
              <w:pStyle w:val="2"/>
              <w:snapToGrid w:val="0"/>
              <w:spacing w:before="101" w:line="560" w:lineRule="exact"/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</w:p>
        </w:tc>
        <w:tc>
          <w:tcPr>
            <w:tcW w:w="933" w:type="dxa"/>
            <w:vAlign w:val="center"/>
          </w:tcPr>
          <w:p w14:paraId="0EACD187">
            <w:pPr>
              <w:pStyle w:val="2"/>
              <w:snapToGrid w:val="0"/>
              <w:spacing w:before="101" w:line="560" w:lineRule="exact"/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</w:p>
        </w:tc>
        <w:tc>
          <w:tcPr>
            <w:tcW w:w="1699" w:type="dxa"/>
            <w:vAlign w:val="center"/>
          </w:tcPr>
          <w:p w14:paraId="52D10DC0">
            <w:pPr>
              <w:pStyle w:val="2"/>
              <w:snapToGrid w:val="0"/>
              <w:spacing w:before="101" w:line="560" w:lineRule="exact"/>
              <w:jc w:val="center"/>
              <w:rPr>
                <w:rFonts w:ascii="黑体" w:hAnsi="黑体" w:eastAsia="黑体" w:cs="黑体"/>
                <w:sz w:val="24"/>
                <w:szCs w:val="28"/>
              </w:rPr>
            </w:pPr>
          </w:p>
        </w:tc>
      </w:tr>
    </w:tbl>
    <w:p w14:paraId="2DEDF47D">
      <w:pPr>
        <w:widowControl/>
        <w:spacing w:before="120"/>
        <w:jc w:val="left"/>
        <w:rPr>
          <w:rFonts w:ascii="黑体" w:hAnsi="黑体" w:eastAsia="黑体" w:cs="黑体"/>
          <w:kern w:val="0"/>
          <w:sz w:val="24"/>
          <w:szCs w:val="28"/>
        </w:rPr>
      </w:pPr>
      <w:r>
        <w:rPr>
          <w:rFonts w:hint="eastAsia" w:ascii="黑体" w:hAnsi="黑体" w:eastAsia="黑体" w:cs="黑体"/>
          <w:kern w:val="0"/>
          <w:sz w:val="24"/>
          <w:szCs w:val="28"/>
        </w:rPr>
        <w:t xml:space="preserve"> </w:t>
      </w:r>
    </w:p>
    <w:p w14:paraId="7C63955B">
      <w:pPr>
        <w:widowControl/>
        <w:spacing w:before="120"/>
        <w:jc w:val="left"/>
        <w:rPr>
          <w:rFonts w:ascii="黑体" w:hAnsi="黑体" w:eastAsia="黑体" w:cs="黑体"/>
          <w:sz w:val="24"/>
          <w:szCs w:val="28"/>
        </w:rPr>
        <w:sectPr>
          <w:pgSz w:w="16838" w:h="11906" w:orient="landscape"/>
          <w:pgMar w:top="2098" w:right="2098" w:bottom="1984" w:left="1984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kern w:val="0"/>
          <w:sz w:val="24"/>
          <w:szCs w:val="28"/>
        </w:rPr>
        <w:t>填报单位：                                                             填报时间</w:t>
      </w:r>
    </w:p>
    <w:p w14:paraId="38856B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wMjFjYzVkOTViZmJiYjNmZDIyM2ZiNThhYWY0N2YifQ=="/>
  </w:docVars>
  <w:rsids>
    <w:rsidRoot w:val="162D56C8"/>
    <w:rsid w:val="162D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rFonts w:ascii="Times New Roman" w:hAnsi="Times New Roman" w:cs="Times New Roman"/>
      <w:sz w:val="24"/>
      <w:szCs w:val="24"/>
    </w:rPr>
  </w:style>
  <w:style w:type="paragraph" w:customStyle="1" w:styleId="7">
    <w:name w:val="正文首行缩进 21"/>
    <w:basedOn w:val="1"/>
    <w:next w:val="4"/>
    <w:qFormat/>
    <w:uiPriority w:val="0"/>
    <w:pPr>
      <w:widowControl/>
      <w:ind w:left="200" w:leftChars="200" w:firstLine="200" w:firstLineChars="200"/>
      <w:jc w:val="left"/>
    </w:pPr>
    <w:rPr>
      <w:rFonts w:ascii="Calibri" w:hAnsi="Calibri" w:eastAsia="仿宋_GB2312" w:cs="Calibri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2024-09-09T09:23:00Z</dcterms:created>
  <dc:creator>崔泽明</dc:creator>
  <cp:lastModifiedBy>崔泽明</cp:lastModifiedBy>
  <dcterms:modified xsi:type="dcterms:W3CDTF">2024-09-09T09:23:57Z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A5FCAA4D9E5E440CA8403373A7BC8E46_11</vt:lpwstr>
  </property>
</Properties>
</file>