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仿宋" w:eastAsia="方正小标宋简体" w:cs="宋体"/>
          <w:sz w:val="36"/>
          <w:szCs w:val="36"/>
        </w:rPr>
        <w:t>农村村民住宅用地审核工作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流程图</w:t>
      </w:r>
    </w:p>
    <w:p>
      <w:pPr>
        <w:spacing w:line="560" w:lineRule="exact"/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（其他类）</w:t>
      </w:r>
    </w:p>
    <w:p>
      <w:pPr>
        <w:rPr>
          <w:rFonts w:ascii="Times New Roman" w:hAnsi="Times New Roman" w:eastAsia="宋体" w:cs="Times New Roman"/>
        </w:rPr>
      </w:pPr>
      <w:bookmarkStart w:id="0" w:name="_GoBack"/>
      <w:r>
        <w:rPr>
          <w:rFonts w:ascii="Times New Roman" w:hAnsi="Times New Roman" w:eastAsia="宋体" w:cs="Times New Roman"/>
        </w:rPr>
        <mc:AlternateContent>
          <mc:Choice Requires="wpg">
            <w:drawing>
              <wp:anchor distT="0" distB="0" distL="114300" distR="114300" simplePos="0" relativeHeight="252308480" behindDoc="0" locked="0" layoutInCell="1" allowOverlap="1">
                <wp:simplePos x="0" y="0"/>
                <wp:positionH relativeFrom="column">
                  <wp:posOffset>-466725</wp:posOffset>
                </wp:positionH>
                <wp:positionV relativeFrom="paragraph">
                  <wp:posOffset>648970</wp:posOffset>
                </wp:positionV>
                <wp:extent cx="6085840" cy="5694045"/>
                <wp:effectExtent l="4445" t="5080" r="5715" b="15875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840" cy="5694045"/>
                          <a:chOff x="822" y="4447"/>
                          <a:chExt cx="9584" cy="8967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6571" y="6537"/>
                            <a:ext cx="2196" cy="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Times New Roman" w:hAnsi="Times New Roman" w:eastAsia="宋体" w:cs="Times New Roman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宋体" w:cs="Times New Roman"/>
                                  <w:szCs w:val="21"/>
                                </w:rPr>
                                <w:t>不属于职权范围或不符合条件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19" name="组合 19"/>
                        <wpg:cNvGrpSpPr/>
                        <wpg:grpSpPr>
                          <a:xfrm>
                            <a:off x="822" y="4447"/>
                            <a:ext cx="9584" cy="8967"/>
                            <a:chOff x="822" y="4447"/>
                            <a:chExt cx="9584" cy="8967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2724" y="6537"/>
                              <a:ext cx="2197" cy="8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Times New Roman" w:hAnsi="Times New Roman" w:eastAsia="宋体" w:cs="Times New Roman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eastAsia="宋体" w:cs="Times New Roman"/>
                                    <w:szCs w:val="21"/>
                                  </w:rPr>
                                  <w:t>材料不全或不符合法定形式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822" y="4447"/>
                              <a:ext cx="9584" cy="8967"/>
                              <a:chOff x="822" y="4447"/>
                              <a:chExt cx="9584" cy="8967"/>
                            </a:xfrm>
                          </wpg:grpSpPr>
                          <wps:wsp>
                            <wps:cNvPr id="3" name="流程图: 可选过程 3"/>
                            <wps:cNvSpPr/>
                            <wps:spPr>
                              <a:xfrm>
                                <a:off x="5120" y="4447"/>
                                <a:ext cx="1646" cy="731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8"/>
                                    </w:rPr>
                                    <w:t>申 请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4" name="矩形 4"/>
                            <wps:cNvSpPr/>
                            <wps:spPr>
                              <a:xfrm>
                                <a:off x="822" y="7041"/>
                                <a:ext cx="1709" cy="56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</w:rPr>
                                    <w:t>补 正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5" name="流程图: 可选过程 5"/>
                            <wps:cNvSpPr/>
                            <wps:spPr>
                              <a:xfrm>
                                <a:off x="8759" y="6972"/>
                                <a:ext cx="1647" cy="596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</w:rPr>
                                    <w:t>不予受理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6" name="流程图: 决策 6"/>
                            <wps:cNvSpPr/>
                            <wps:spPr>
                              <a:xfrm>
                                <a:off x="4951" y="6760"/>
                                <a:ext cx="1999" cy="1097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</w:rPr>
                                    <w:t>受 理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7" name="矩形 7"/>
                            <wps:cNvSpPr/>
                            <wps:spPr>
                              <a:xfrm>
                                <a:off x="5127" y="9049"/>
                                <a:ext cx="1676" cy="5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</w:rPr>
                                    <w:t>会签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8" name="直接连接符 8"/>
                            <wps:cNvSpPr/>
                            <wps:spPr>
                              <a:xfrm>
                                <a:off x="5932" y="5220"/>
                                <a:ext cx="1" cy="156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9" name="直接连接符 9"/>
                            <wps:cNvSpPr/>
                            <wps:spPr>
                              <a:xfrm flipH="1">
                                <a:off x="2531" y="7298"/>
                                <a:ext cx="2444" cy="1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10" name="直接连接符 10"/>
                            <wps:cNvSpPr/>
                            <wps:spPr>
                              <a:xfrm>
                                <a:off x="6951" y="7301"/>
                                <a:ext cx="1808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11" name="直接连接符 11"/>
                            <wps:cNvSpPr/>
                            <wps:spPr>
                              <a:xfrm>
                                <a:off x="1642" y="4816"/>
                                <a:ext cx="347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12" name="直接连接符 12"/>
                            <wps:cNvSpPr/>
                            <wps:spPr>
                              <a:xfrm>
                                <a:off x="1632" y="4834"/>
                                <a:ext cx="1" cy="2237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3" name="矩形 13"/>
                            <wps:cNvSpPr/>
                            <wps:spPr>
                              <a:xfrm>
                                <a:off x="4987" y="12546"/>
                                <a:ext cx="1934" cy="8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</w:rPr>
                                    <w:t>出具审查意见并报区政府审定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4" name="直接连接符 14"/>
                            <wps:cNvSpPr/>
                            <wps:spPr>
                              <a:xfrm flipH="1">
                                <a:off x="5937" y="11500"/>
                                <a:ext cx="15" cy="996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15" name="矩形 15"/>
                            <wps:cNvSpPr/>
                            <wps:spPr>
                              <a:xfrm>
                                <a:off x="5127" y="10894"/>
                                <a:ext cx="1676" cy="5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</w:rPr>
                                    <w:t>经专题会研究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6" name="直接连接符 16"/>
                            <wps:cNvSpPr/>
                            <wps:spPr>
                              <a:xfrm>
                                <a:off x="5952" y="9670"/>
                                <a:ext cx="0" cy="1191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17" name="直接连接符 17"/>
                            <wps:cNvSpPr/>
                            <wps:spPr>
                              <a:xfrm flipH="1">
                                <a:off x="5922" y="7870"/>
                                <a:ext cx="15" cy="1161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6.75pt;margin-top:51.1pt;height:448.35pt;width:479.2pt;z-index:252308480;mso-width-relative:page;mso-height-relative:page;" coordorigin="822,4447" coordsize="9584,8967" o:gfxdata="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Az&#10;0Wf12wAAAAsBAAAPAAAAAAAAAAEAIAAAACIAAABkcnMvZG93bnJldi54bWxQSwECFAAUAAAACACH&#10;TuJAhlKKgHgFAAD5KAAADgAAAAAAAAABACAAAAAqAQAAZHJzL2Uyb0RvYy54bWxQSwUGAAAAAAYA&#10;BgBZAQAAFAkAAAAA&#10;">
                <o:lock v:ext="edit" aspectratio="f"/>
                <v:rect id="_x0000_s1026" o:spid="_x0000_s1026" o:spt="1" style="position:absolute;left:6571;top:6537;height:822;width:2196;" filled="f" stroked="f" coordsize="21600,21600" o:gfxdata="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OClN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Times New Roman" w:hAnsi="Times New Roman" w:eastAsia="宋体" w:cs="Times New Roman"/>
                            <w:szCs w:val="21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szCs w:val="21"/>
                          </w:rPr>
                          <w:t>不属于职权范围或不符合条件</w:t>
                        </w:r>
                      </w:p>
                    </w:txbxContent>
                  </v:textbox>
                </v:rect>
                <v:group id="_x0000_s1026" o:spid="_x0000_s1026" o:spt="203" style="position:absolute;left:822;top:4447;height:8967;width:9584;" coordorigin="822,4447" coordsize="9584,8967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724;top:6537;height:822;width:2197;" filled="f" stroked="f" coordsize="21600,21600" o:gfxdata="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qtzq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ascii="Times New Roman" w:hAnsi="Times New Roman" w:eastAsia="宋体" w:cs="Times New Roman"/>
                              <w:szCs w:val="21"/>
                            </w:rPr>
                          </w:pPr>
                          <w:r>
                            <w:rPr>
                              <w:rFonts w:hint="eastAsia" w:ascii="Times New Roman" w:hAnsi="Times New Roman" w:eastAsia="宋体" w:cs="Times New Roman"/>
                              <w:szCs w:val="21"/>
                            </w:rPr>
                            <w:t>材料不全或不符合法定形式</w:t>
                          </w:r>
                        </w:p>
                      </w:txbxContent>
                    </v:textbox>
                  </v:rect>
                  <v:group id="_x0000_s1026" o:spid="_x0000_s1026" o:spt="203" style="position:absolute;left:822;top:4447;height:8967;width:9584;" coordorigin="822,4447" coordsize="9584,8967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176" type="#_x0000_t176" style="position:absolute;left:5120;top:4447;height:731;width:1646;" fillcolor="#FFFFFF" filled="t" stroked="t" coordsize="21600,21600" o:gfxdata="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rQt1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  <w:sz w:val="2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8"/>
                              </w:rPr>
                              <w:t>申 请</w:t>
                            </w:r>
                          </w:p>
                        </w:txbxContent>
                      </v:textbox>
                    </v:shape>
                    <v:rect id="_x0000_s1026" o:spid="_x0000_s1026" o:spt="1" style="position:absolute;left:822;top:7041;height:563;width:1709;" fillcolor="#FFFFFF" filled="t" stroked="t" coordsize="21600,2160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</w:rPr>
                              <w:t>补 正</w:t>
                            </w:r>
                          </w:p>
                        </w:txbxContent>
                      </v:textbox>
                    </v:rect>
                    <v:shape id="_x0000_s1026" o:spid="_x0000_s1026" o:spt="176" type="#_x0000_t176" style="position:absolute;left:8759;top:6972;height:596;width:1647;" fillcolor="#FFFFFF" filled="t" stroked="t" coordsize="21600,21600" o:gfxdata="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CDaa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</w:rPr>
                              <w:t>不予受理</w:t>
                            </w:r>
                          </w:p>
                        </w:txbxContent>
                      </v:textbox>
                    </v:shape>
                    <v:shape id="_x0000_s1026" o:spid="_x0000_s1026" o:spt="110" type="#_x0000_t110" style="position:absolute;left:4951;top:6760;height:1097;width:1999;" fillcolor="#FFFFFF" filled="t" stroked="t" coordsize="21600,21600" o:gfxdata="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jMBD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</w:rPr>
                              <w:t>受 理</w:t>
                            </w:r>
                          </w:p>
                        </w:txbxContent>
                      </v:textbox>
                    </v:shape>
                    <v:rect id="_x0000_s1026" o:spid="_x0000_s1026" o:spt="1" style="position:absolute;left:5127;top:9049;height:598;width:1676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会签</w:t>
                            </w:r>
                          </w:p>
                        </w:txbxContent>
                      </v:textbox>
                    </v:rect>
                    <v:line id="_x0000_s1026" o:spid="_x0000_s1026" o:spt="20" style="position:absolute;left:5932;top:5220;height:1560;width:1;" filled="f" stroked="t" coordsize="21600,21600" o:gfxdata="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eFGDugAAANo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2531;top:7298;flip:x;height:1;width:2444;" filled="f" stroked="t" coordsize="21600,21600" o:gfxdata="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Ei6L4A&#10;AADa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6951;top:7301;height:0;width:1808;" filled="f" stroked="t" coordsize="21600,21600" o:gfxdata="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mp/Ku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1642;top:4816;height:0;width:3475;" filled="f" stroked="t" coordsize="21600,21600" o:gfxdata="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5Vkw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1632;top:4834;height:2237;width:1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  <v:rect id="_x0000_s1026" o:spid="_x0000_s1026" o:spt="1" style="position:absolute;left:4987;top:12546;height:868;width:1934;" fillcolor="#FFFFFF" filled="t" stroked="t" coordsize="21600,21600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出具审查意见并报区政府审定</w:t>
                            </w:r>
                          </w:p>
                        </w:txbxContent>
                      </v:textbox>
                    </v:rect>
                    <v:line id="_x0000_s1026" o:spid="_x0000_s1026" o:spt="20" style="position:absolute;left:5937;top:11500;flip:x;height:996;width:15;" filled="f" stroked="t" coordsize="21600,21600" o:gfxdata="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By01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joinstyle="round" endarrow="block"/>
                      <v:imagedata o:title=""/>
                      <o:lock v:ext="edit" aspectratio="f"/>
                    </v:line>
                    <v:rect id="_x0000_s1026" o:spid="_x0000_s1026" o:spt="1" style="position:absolute;left:5127;top:10894;height:598;width:1676;" fillcolor="#FFFFFF" filled="t" stroked="t" coordsize="21600,21600" o:gfxdata="UEsDBAoAAAAAAIdO4kAAAAAAAAAAAAAAAAAEAAAAZHJzL1BLAwQUAAAACACHTuJAleu9CboAAADb&#10;AAAADwAAAGRycy9kb3ducmV2LnhtbEVPPW/CMBDdK/EfrENiKzZURR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670J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经专题会研究</w:t>
                            </w:r>
                          </w:p>
                        </w:txbxContent>
                      </v:textbox>
                    </v:rect>
                    <v:line id="_x0000_s1026" o:spid="_x0000_s1026" o:spt="20" style="position:absolute;left:5952;top:9670;height:1191;width:0;" filled="f" stroked="t" coordsize="21600,21600" o:gfxdata="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Oyk6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5922;top:7870;flip:x;height:1161;width:15;" filled="f" stroked="t" coordsize="21600,21600" o:gfxdata="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1bNC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joinstyle="round" endarrow="block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bookmarkEnd w:id="0"/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spacing w:line="560" w:lineRule="exact"/>
        <w:jc w:val="center"/>
        <w:rPr>
          <w:rFonts w:ascii="Times New Roman" w:hAnsi="Times New Roman" w:eastAsia="仿宋_GB2312" w:cs="Times New Roman"/>
          <w:bCs/>
          <w:color w:val="000000"/>
        </w:rPr>
      </w:pPr>
    </w:p>
    <w:p>
      <w:pPr>
        <w:spacing w:line="560" w:lineRule="exact"/>
        <w:jc w:val="center"/>
        <w:rPr>
          <w:rFonts w:ascii="Times New Roman" w:hAnsi="Times New Roman" w:eastAsia="仿宋_GB2312" w:cs="Times New Roman"/>
          <w:bCs/>
          <w:color w:val="00000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4447F"/>
    <w:rsid w:val="5D0444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2020-06-03T06:58:00Z</dcterms:created>
  <dc:creator>Z、小咪</dc:creator>
  <cp:lastModifiedBy>Z、小咪</cp:lastModifiedBy>
  <dcterms:modified xsi:type="dcterms:W3CDTF">2020-06-03T06:59:38Z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